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77" w:rsidRDefault="00C45A62" w:rsidP="00107C6B">
      <w:pPr>
        <w:pStyle w:val="a3"/>
        <w:widowControl/>
        <w:spacing w:before="75" w:beforeAutospacing="0" w:after="75" w:afterAutospacing="0" w:line="375" w:lineRule="atLeast"/>
        <w:ind w:firstLineChars="300" w:firstLine="900"/>
        <w:rPr>
          <w:rFonts w:ascii="Verdana" w:hAnsi="Verdana" w:cs="Verdana"/>
          <w:color w:val="000000"/>
        </w:rPr>
      </w:pPr>
      <w:r>
        <w:rPr>
          <w:rFonts w:ascii="黑体" w:eastAsia="黑体" w:hAnsi="宋体" w:cs="黑体"/>
          <w:color w:val="000000"/>
          <w:sz w:val="30"/>
          <w:szCs w:val="30"/>
        </w:rPr>
        <w:t>201</w:t>
      </w:r>
      <w:r w:rsidR="00D3682A">
        <w:rPr>
          <w:rFonts w:ascii="黑体" w:eastAsia="黑体" w:hAnsi="宋体" w:cs="黑体" w:hint="eastAsia"/>
          <w:color w:val="000000"/>
          <w:sz w:val="30"/>
          <w:szCs w:val="30"/>
        </w:rPr>
        <w:t>9</w:t>
      </w:r>
      <w:r>
        <w:rPr>
          <w:rFonts w:ascii="黑体" w:eastAsia="黑体" w:hAnsi="宋体" w:cs="黑体" w:hint="eastAsia"/>
          <w:color w:val="000000"/>
          <w:sz w:val="30"/>
          <w:szCs w:val="30"/>
        </w:rPr>
        <w:t>第十二届</w:t>
      </w:r>
      <w:r w:rsidR="00D3682A">
        <w:rPr>
          <w:rFonts w:ascii="黑体" w:eastAsia="黑体" w:hAnsi="宋体" w:cs="黑体" w:hint="eastAsia"/>
          <w:color w:val="000000"/>
          <w:sz w:val="30"/>
          <w:szCs w:val="30"/>
        </w:rPr>
        <w:t>上海国际高端水及</w:t>
      </w:r>
      <w:r w:rsidR="00107C6B">
        <w:rPr>
          <w:rFonts w:ascii="黑体" w:eastAsia="黑体" w:hAnsi="宋体" w:cs="黑体" w:hint="eastAsia"/>
          <w:color w:val="000000"/>
          <w:sz w:val="30"/>
          <w:szCs w:val="30"/>
        </w:rPr>
        <w:t>氢健康</w:t>
      </w:r>
      <w:r>
        <w:rPr>
          <w:rFonts w:ascii="黑体" w:eastAsia="黑体" w:hAnsi="宋体" w:cs="黑体" w:hint="eastAsia"/>
          <w:color w:val="000000"/>
          <w:sz w:val="30"/>
          <w:szCs w:val="30"/>
        </w:rPr>
        <w:t>博览会</w:t>
      </w:r>
    </w:p>
    <w:p w:rsidR="00267377" w:rsidRPr="00134200" w:rsidRDefault="00C45A62" w:rsidP="00134200">
      <w:pPr>
        <w:pStyle w:val="a3"/>
        <w:widowControl/>
        <w:spacing w:before="75" w:beforeAutospacing="0" w:after="75" w:afterAutospacing="0"/>
        <w:ind w:firstLineChars="350" w:firstLine="735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时间：</w:t>
      </w:r>
      <w:r w:rsidR="00D3682A" w:rsidRPr="00134200">
        <w:rPr>
          <w:rFonts w:ascii="宋体" w:eastAsia="宋体" w:hAnsi="宋体" w:cs="宋体" w:hint="eastAsia"/>
          <w:color w:val="000000"/>
          <w:sz w:val="21"/>
          <w:szCs w:val="21"/>
        </w:rPr>
        <w:t>201</w:t>
      </w:r>
      <w:r w:rsidR="00134200" w:rsidRPr="00134200">
        <w:rPr>
          <w:rFonts w:ascii="宋体" w:eastAsia="宋体" w:hAnsi="宋体" w:cs="宋体" w:hint="eastAsia"/>
          <w:color w:val="000000"/>
          <w:sz w:val="21"/>
          <w:szCs w:val="21"/>
        </w:rPr>
        <w:t>9</w:t>
      </w:r>
      <w:r w:rsidR="00D3682A" w:rsidRPr="00134200">
        <w:rPr>
          <w:rFonts w:ascii="宋体" w:eastAsia="宋体" w:hAnsi="宋体" w:cs="宋体" w:hint="eastAsia"/>
          <w:color w:val="000000"/>
          <w:sz w:val="21"/>
          <w:szCs w:val="21"/>
        </w:rPr>
        <w:t>年 4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 w:rsidR="00D3682A" w:rsidRPr="00134200">
        <w:rPr>
          <w:rFonts w:ascii="宋体" w:eastAsia="宋体" w:hAnsi="宋体" w:cs="宋体" w:hint="eastAsia"/>
          <w:color w:val="000000"/>
          <w:sz w:val="21"/>
          <w:szCs w:val="21"/>
        </w:rPr>
        <w:t>20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-</w:t>
      </w:r>
      <w:r w:rsidR="00D3682A" w:rsidRPr="00134200">
        <w:rPr>
          <w:rFonts w:ascii="宋体" w:eastAsia="宋体" w:hAnsi="宋体" w:cs="宋体" w:hint="eastAsia"/>
          <w:color w:val="000000"/>
          <w:sz w:val="21"/>
          <w:szCs w:val="21"/>
        </w:rPr>
        <w:t>22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日 地点：上海新国际博览中心（龙阳路2345号）</w:t>
      </w:r>
    </w:p>
    <w:p w:rsidR="00267377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■</w:t>
      </w:r>
      <w:r>
        <w:rPr>
          <w:rStyle w:val="a4"/>
          <w:rFonts w:ascii="宋体" w:eastAsia="宋体" w:hAnsi="宋体" w:cs="宋体" w:hint="eastAsia"/>
          <w:color w:val="000000"/>
        </w:rPr>
        <w:t>展会介绍:</w:t>
      </w:r>
    </w:p>
    <w:p w:rsidR="00267377" w:rsidRPr="00331B23" w:rsidRDefault="00C45A62">
      <w:pPr>
        <w:pStyle w:val="a3"/>
        <w:widowControl/>
        <w:spacing w:before="75" w:beforeAutospacing="0" w:after="75" w:afterAutospacing="0"/>
        <w:ind w:firstLine="420"/>
        <w:rPr>
          <w:rFonts w:ascii="Verdana" w:hAnsi="Verdana" w:cs="Verdana"/>
          <w:color w:val="000000"/>
          <w:sz w:val="21"/>
          <w:szCs w:val="21"/>
        </w:rPr>
      </w:pPr>
      <w:r w:rsidRPr="00331B23">
        <w:rPr>
          <w:rFonts w:ascii="Verdana" w:hAnsi="Verdana" w:cs="Verdana"/>
          <w:color w:val="000000"/>
          <w:sz w:val="21"/>
          <w:szCs w:val="21"/>
        </w:rPr>
        <w:t>201</w:t>
      </w:r>
      <w:r w:rsidRPr="00331B23">
        <w:rPr>
          <w:rFonts w:ascii="Verdana" w:hAnsi="Verdana" w:cs="Verdana" w:hint="eastAsia"/>
          <w:color w:val="000000"/>
          <w:sz w:val="21"/>
          <w:szCs w:val="21"/>
        </w:rPr>
        <w:t>8</w:t>
      </w:r>
      <w:r w:rsidR="009A328F" w:rsidRPr="00331B23">
        <w:rPr>
          <w:rFonts w:ascii="宋体" w:eastAsia="宋体" w:hAnsi="宋体" w:cs="宋体" w:hint="eastAsia"/>
          <w:color w:val="000000"/>
          <w:sz w:val="21"/>
          <w:szCs w:val="21"/>
        </w:rPr>
        <w:t>第十</w:t>
      </w:r>
      <w:r w:rsidR="008D6880">
        <w:rPr>
          <w:rFonts w:ascii="宋体" w:eastAsia="宋体" w:hAnsi="宋体" w:cs="宋体" w:hint="eastAsia"/>
          <w:color w:val="000000"/>
          <w:sz w:val="21"/>
          <w:szCs w:val="21"/>
        </w:rPr>
        <w:t>一</w:t>
      </w:r>
      <w:r w:rsidR="009A328F" w:rsidRPr="00331B23">
        <w:rPr>
          <w:rFonts w:ascii="宋体" w:eastAsia="宋体" w:hAnsi="宋体" w:cs="宋体" w:hint="eastAsia"/>
          <w:color w:val="000000"/>
          <w:sz w:val="21"/>
          <w:szCs w:val="21"/>
        </w:rPr>
        <w:t>届</w:t>
      </w:r>
      <w:r w:rsidR="00107C6B">
        <w:rPr>
          <w:rFonts w:ascii="宋体" w:eastAsia="宋体" w:hAnsi="宋体" w:cs="宋体" w:hint="eastAsia"/>
          <w:color w:val="000000"/>
          <w:sz w:val="21"/>
          <w:szCs w:val="21"/>
        </w:rPr>
        <w:t>上海国际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高端水博览会（</w:t>
      </w:r>
      <w:r w:rsidRPr="00331B23">
        <w:rPr>
          <w:rFonts w:ascii="Verdana" w:hAnsi="Verdana" w:cs="Verdana"/>
          <w:color w:val="000000"/>
          <w:sz w:val="21"/>
          <w:szCs w:val="21"/>
        </w:rPr>
        <w:t>CBW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），是中国目前首屈一指的</w:t>
      </w:r>
      <w:r w:rsidR="009A328F" w:rsidRPr="00331B23">
        <w:rPr>
          <w:rFonts w:ascii="宋体" w:eastAsia="宋体" w:hAnsi="宋体" w:cs="宋体" w:hint="eastAsia"/>
          <w:color w:val="000000"/>
          <w:sz w:val="21"/>
          <w:szCs w:val="21"/>
        </w:rPr>
        <w:t>新零售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瓶装饮用水产业博览会，是国际高端瓶装水展的创办者、饮用水行业的风向标。该展自</w:t>
      </w:r>
      <w:r w:rsidRPr="00331B23">
        <w:rPr>
          <w:rFonts w:ascii="Verdana" w:hAnsi="Verdana" w:cs="Verdana"/>
          <w:color w:val="000000"/>
          <w:sz w:val="21"/>
          <w:szCs w:val="21"/>
        </w:rPr>
        <w:t>2007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年创办至今，已成功在沪举办十一</w:t>
      </w:r>
      <w:bookmarkStart w:id="0" w:name="_GoBack"/>
      <w:bookmarkEnd w:id="0"/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届，吸引了数千个国内外高端水品牌参展，该展见证了高端水行业从兴起到现在的蓬勃发展</w:t>
      </w:r>
      <w:r w:rsidRPr="00331B23">
        <w:rPr>
          <w:rFonts w:ascii="Verdana" w:hAnsi="Verdana" w:cs="Verdana"/>
          <w:color w:val="000000"/>
          <w:sz w:val="21"/>
          <w:szCs w:val="21"/>
        </w:rPr>
        <w:t>,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也累计了数万名高端水行业优质采购商。</w:t>
      </w:r>
    </w:p>
    <w:p w:rsidR="00267377" w:rsidRPr="00331B23" w:rsidRDefault="00C45A62">
      <w:pPr>
        <w:pStyle w:val="a3"/>
        <w:widowControl/>
        <w:spacing w:before="75" w:beforeAutospacing="0" w:after="75" w:afterAutospacing="0"/>
        <w:ind w:firstLine="420"/>
        <w:rPr>
          <w:rFonts w:ascii="Verdana" w:hAnsi="Verdana" w:cs="Verdana"/>
          <w:color w:val="000000"/>
          <w:sz w:val="21"/>
          <w:szCs w:val="21"/>
        </w:rPr>
      </w:pP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上届展会</w:t>
      </w:r>
      <w:r w:rsidRPr="00331B23">
        <w:rPr>
          <w:rFonts w:ascii="Verdana" w:hAnsi="Verdana" w:cs="Verdana"/>
          <w:color w:val="000000"/>
          <w:sz w:val="21"/>
          <w:szCs w:val="21"/>
        </w:rPr>
        <w:t>(CBW</w:t>
      </w:r>
      <w:r w:rsidRPr="00331B23">
        <w:rPr>
          <w:rFonts w:ascii="Symbol" w:hAnsi="Symbol" w:cs="Symbol"/>
          <w:color w:val="000000"/>
          <w:sz w:val="21"/>
          <w:szCs w:val="21"/>
        </w:rPr>
        <w:t></w:t>
      </w:r>
      <w:r w:rsidRPr="00331B23">
        <w:rPr>
          <w:rFonts w:ascii="Symbol" w:hAnsi="Symbol" w:cs="Symbol"/>
          <w:color w:val="000000"/>
          <w:sz w:val="21"/>
          <w:szCs w:val="21"/>
        </w:rPr>
        <w:t></w:t>
      </w:r>
      <w:r w:rsidRPr="00331B23">
        <w:rPr>
          <w:rFonts w:ascii="Symbol" w:hAnsi="Symbol" w:cs="Symbol"/>
          <w:color w:val="000000"/>
          <w:sz w:val="21"/>
          <w:szCs w:val="21"/>
        </w:rPr>
        <w:t></w:t>
      </w:r>
      <w:r w:rsidR="00D3682A" w:rsidRPr="00331B23">
        <w:rPr>
          <w:rFonts w:ascii="Symbol" w:hAnsi="Symbol" w:cs="Symbol"/>
          <w:color w:val="000000"/>
          <w:sz w:val="21"/>
          <w:szCs w:val="21"/>
        </w:rPr>
        <w:t></w:t>
      </w:r>
      <w:r w:rsidRPr="00331B23">
        <w:rPr>
          <w:rFonts w:ascii="Verdana" w:hAnsi="Verdana" w:cs="Verdana"/>
          <w:color w:val="000000"/>
          <w:sz w:val="21"/>
          <w:szCs w:val="21"/>
        </w:rPr>
        <w:t>)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汇集了</w:t>
      </w:r>
      <w:r w:rsidRPr="00331B23">
        <w:rPr>
          <w:rFonts w:ascii="Symbol" w:hAnsi="Symbol" w:cs="Symbol"/>
          <w:color w:val="000000"/>
          <w:sz w:val="21"/>
          <w:szCs w:val="21"/>
        </w:rPr>
        <w:t></w:t>
      </w:r>
      <w:r w:rsidR="00107C6B">
        <w:rPr>
          <w:rFonts w:ascii="Symbol" w:hAnsi="Symbol" w:cs="Symbol"/>
          <w:color w:val="000000"/>
          <w:sz w:val="21"/>
          <w:szCs w:val="21"/>
        </w:rPr>
        <w:t></w:t>
      </w:r>
      <w:r w:rsidRPr="00331B23">
        <w:rPr>
          <w:rFonts w:ascii="Symbol" w:hAnsi="Symbol" w:cs="Symbol"/>
          <w:color w:val="000000"/>
          <w:sz w:val="21"/>
          <w:szCs w:val="21"/>
        </w:rPr>
        <w:t>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个国内外包装饮用水品牌。国内外优质经销商、代理商、与会专家和广大的观众见证了本届展会的盛况。新闻晨报、新闻晚报、新民晚报携手新华网、新浪网、和讯网、搜狐网、腾讯网等近百家媒体对“</w:t>
      </w:r>
      <w:r w:rsidRPr="00331B23">
        <w:rPr>
          <w:rFonts w:ascii="Verdana" w:hAnsi="Verdana" w:cs="Verdana"/>
          <w:color w:val="000000"/>
          <w:sz w:val="21"/>
          <w:szCs w:val="21"/>
        </w:rPr>
        <w:t>CBW</w:t>
      </w:r>
      <w:r w:rsidRPr="00331B23">
        <w:rPr>
          <w:rFonts w:ascii="Symbol" w:hAnsi="Symbol" w:cs="Symbol"/>
          <w:color w:val="000000"/>
          <w:sz w:val="21"/>
          <w:szCs w:val="21"/>
        </w:rPr>
        <w:t></w:t>
      </w:r>
      <w:r w:rsidRPr="00331B23">
        <w:rPr>
          <w:rFonts w:ascii="Symbol" w:hAnsi="Symbol" w:cs="Symbol"/>
          <w:color w:val="000000"/>
          <w:sz w:val="21"/>
          <w:szCs w:val="21"/>
        </w:rPr>
        <w:t></w:t>
      </w:r>
      <w:r w:rsidRPr="00331B23">
        <w:rPr>
          <w:rFonts w:ascii="Symbol" w:hAnsi="Symbol" w:cs="Symbol"/>
          <w:color w:val="000000"/>
          <w:sz w:val="21"/>
          <w:szCs w:val="21"/>
        </w:rPr>
        <w:t></w:t>
      </w:r>
      <w:r w:rsidR="00D3682A" w:rsidRPr="00331B23">
        <w:rPr>
          <w:rFonts w:ascii="Symbol" w:hAnsi="Symbol" w:cs="Symbol"/>
          <w:color w:val="000000"/>
          <w:sz w:val="21"/>
          <w:szCs w:val="21"/>
        </w:rPr>
        <w:t>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”进行了展前、展中、展后的详细报道，与会专家给广大的市民和观众朋友详</w:t>
      </w:r>
      <w:r w:rsidR="00CF1652">
        <w:rPr>
          <w:rFonts w:ascii="宋体" w:eastAsia="宋体" w:hAnsi="宋体" w:cs="宋体" w:hint="eastAsia"/>
          <w:color w:val="000000"/>
          <w:sz w:val="21"/>
          <w:szCs w:val="21"/>
        </w:rPr>
        <w:t>细解读了饮用健康好水对人类生活的重要性。大牌云集：贵州饮用水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发展促进会、西班牙ALZOLA天然矿泉水、日本SUISOSUN水素水、日本富士思源、笙露矿泉水、斐济</w:t>
      </w:r>
      <w:r w:rsidRPr="00331B23">
        <w:rPr>
          <w:rFonts w:ascii="Verdana" w:hAnsi="Verdana" w:cs="Verdana"/>
          <w:color w:val="000000"/>
          <w:sz w:val="21"/>
          <w:szCs w:val="21"/>
        </w:rPr>
        <w:t>VAIWAI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、意大利</w:t>
      </w:r>
      <w:r w:rsidRPr="00331B23">
        <w:rPr>
          <w:rFonts w:ascii="Verdana" w:hAnsi="Verdana" w:cs="Verdana"/>
          <w:color w:val="000000"/>
          <w:sz w:val="21"/>
          <w:szCs w:val="21"/>
        </w:rPr>
        <w:t>SAN BENEDETTO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、泰国</w:t>
      </w:r>
      <w:r w:rsidRPr="00331B23">
        <w:rPr>
          <w:rFonts w:ascii="Verdana" w:hAnsi="Verdana" w:cs="Verdana"/>
          <w:color w:val="000000"/>
          <w:sz w:val="21"/>
          <w:szCs w:val="21"/>
        </w:rPr>
        <w:t> ALKA ONE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、西班牙</w:t>
      </w:r>
      <w:r w:rsidRPr="00331B23">
        <w:rPr>
          <w:rFonts w:ascii="Verdana" w:hAnsi="Verdana" w:cs="Verdana"/>
          <w:color w:val="000000"/>
          <w:sz w:val="21"/>
          <w:szCs w:val="21"/>
        </w:rPr>
        <w:t>RIBES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、新西兰</w:t>
      </w:r>
      <w:r w:rsidRPr="00331B23">
        <w:rPr>
          <w:rFonts w:ascii="Verdana" w:hAnsi="Verdana" w:cs="Verdana"/>
          <w:color w:val="000000"/>
          <w:sz w:val="21"/>
          <w:szCs w:val="21"/>
        </w:rPr>
        <w:t>ABBIO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、日本富士樱长命水、韩国您好</w:t>
      </w:r>
      <w:r w:rsidRPr="00331B23">
        <w:rPr>
          <w:rFonts w:ascii="Verdana" w:hAnsi="Verdana" w:cs="Verdana"/>
          <w:color w:val="000000"/>
          <w:sz w:val="21"/>
          <w:szCs w:val="21"/>
        </w:rPr>
        <w:t>*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氢、日本</w:t>
      </w:r>
      <w:r w:rsidRPr="00331B23">
        <w:rPr>
          <w:rFonts w:ascii="Verdana" w:hAnsi="Verdana" w:cs="Verdana"/>
          <w:color w:val="000000"/>
          <w:sz w:val="21"/>
          <w:szCs w:val="21"/>
        </w:rPr>
        <w:t>HEPOCH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株式会社、台湾宝岛海水、保加利亚</w:t>
      </w:r>
      <w:r w:rsidRPr="00331B23">
        <w:rPr>
          <w:rFonts w:ascii="Verdana" w:hAnsi="Verdana" w:cs="Verdana"/>
          <w:color w:val="000000"/>
          <w:sz w:val="21"/>
          <w:szCs w:val="21"/>
        </w:rPr>
        <w:t>NOVA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、加拿大</w:t>
      </w:r>
      <w:r w:rsidRPr="00331B23">
        <w:rPr>
          <w:rFonts w:ascii="Verdana" w:hAnsi="Verdana" w:cs="Verdana"/>
          <w:color w:val="000000"/>
          <w:sz w:val="21"/>
          <w:szCs w:val="21"/>
        </w:rPr>
        <w:t>SHAIR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、保加利亚</w:t>
      </w:r>
      <w:r w:rsidRPr="00331B23">
        <w:rPr>
          <w:rFonts w:ascii="Verdana" w:hAnsi="Verdana" w:cs="Verdana"/>
          <w:color w:val="000000"/>
          <w:sz w:val="21"/>
          <w:szCs w:val="21"/>
        </w:rPr>
        <w:t>NOVA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、加拿大</w:t>
      </w:r>
      <w:r w:rsidRPr="00331B23">
        <w:rPr>
          <w:rFonts w:ascii="Verdana" w:hAnsi="Verdana" w:cs="Verdana"/>
          <w:color w:val="000000"/>
          <w:sz w:val="21"/>
          <w:szCs w:val="21"/>
        </w:rPr>
        <w:t>SHAIR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、德国维爱娜、</w:t>
      </w:r>
      <w:r w:rsidRPr="00331B23">
        <w:rPr>
          <w:rFonts w:ascii="Verdana" w:hAnsi="Verdana" w:cs="Verdana"/>
          <w:color w:val="000000"/>
          <w:sz w:val="21"/>
          <w:szCs w:val="21"/>
        </w:rPr>
        <w:t> 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澳洲戴尔斯福德、德国</w:t>
      </w:r>
      <w:r w:rsidRPr="00331B23">
        <w:rPr>
          <w:rFonts w:ascii="Verdana" w:hAnsi="Verdana" w:cs="Verdana"/>
          <w:color w:val="000000"/>
          <w:sz w:val="21"/>
          <w:szCs w:val="21"/>
        </w:rPr>
        <w:t>ICEIS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冰川水、西班牙比诺斯山、加拿大</w:t>
      </w:r>
      <w:r w:rsidRPr="00331B23">
        <w:rPr>
          <w:rFonts w:ascii="Verdana" w:hAnsi="Verdana" w:cs="Verdana"/>
          <w:color w:val="000000"/>
          <w:sz w:val="21"/>
          <w:szCs w:val="21"/>
        </w:rPr>
        <w:t>Aqua terra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天然饮用水、马来西亚</w:t>
      </w:r>
      <w:r w:rsidRPr="00331B23">
        <w:rPr>
          <w:rFonts w:ascii="Verdana" w:hAnsi="Verdana" w:cs="Verdana"/>
          <w:color w:val="000000"/>
          <w:sz w:val="21"/>
          <w:szCs w:val="21"/>
        </w:rPr>
        <w:t>OXYPLUS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、奥地利</w:t>
      </w:r>
      <w:r w:rsidRPr="00331B23">
        <w:rPr>
          <w:rFonts w:ascii="Verdana" w:hAnsi="Verdana" w:cs="Verdana"/>
          <w:color w:val="000000"/>
          <w:sz w:val="21"/>
          <w:szCs w:val="21"/>
        </w:rPr>
        <w:t>WILDALP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、葡萄牙蒙希克水、美国</w:t>
      </w:r>
      <w:r w:rsidRPr="00331B23">
        <w:rPr>
          <w:rFonts w:ascii="Verdana" w:hAnsi="Verdana" w:cs="Verdana"/>
          <w:color w:val="000000"/>
          <w:sz w:val="21"/>
          <w:szCs w:val="21"/>
        </w:rPr>
        <w:t>AZURE 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331B23">
        <w:rPr>
          <w:rFonts w:ascii="Verdana" w:hAnsi="Verdana" w:cs="Verdana"/>
          <w:color w:val="000000"/>
          <w:sz w:val="21"/>
          <w:szCs w:val="21"/>
        </w:rPr>
        <w:t>9OH2O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</w:t>
      </w:r>
      <w:r w:rsidRPr="00331B23">
        <w:rPr>
          <w:rFonts w:ascii="Verdana" w:hAnsi="Verdana" w:cs="Verdana"/>
          <w:color w:val="000000"/>
          <w:sz w:val="21"/>
          <w:szCs w:val="21"/>
        </w:rPr>
        <w:t>ALKAZONE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、瓶装水世界、加拿大</w:t>
      </w:r>
      <w:r w:rsidRPr="00331B23">
        <w:rPr>
          <w:rFonts w:ascii="Verdana" w:hAnsi="Verdana" w:cs="Verdana"/>
          <w:color w:val="000000"/>
          <w:sz w:val="21"/>
          <w:szCs w:val="21"/>
        </w:rPr>
        <w:t>PREMIERE.O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、圣亨利万年冰川水；日本富士山天然矿泉水、铃鹿山麓天然水、日本岩层封纯水、土耳其拉欣、富士小山町的恩惠水素水、韩国东海海洋深层水、爱尔兰</w:t>
      </w:r>
      <w:r w:rsidRPr="00331B23">
        <w:rPr>
          <w:rFonts w:ascii="Verdana" w:hAnsi="Verdana" w:cs="Verdana"/>
          <w:color w:val="000000"/>
          <w:sz w:val="21"/>
          <w:szCs w:val="21"/>
        </w:rPr>
        <w:t>ROCWELL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天然矿泉水、斯洛伐克的金牌母婴水</w:t>
      </w:r>
      <w:r w:rsidRPr="00331B23">
        <w:rPr>
          <w:rFonts w:ascii="Verdana" w:hAnsi="Verdana" w:cs="Verdana"/>
          <w:color w:val="000000"/>
          <w:sz w:val="21"/>
          <w:szCs w:val="21"/>
        </w:rPr>
        <w:t>-Lucka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、苏林卡天然矿泉水；西班牙</w:t>
      </w:r>
      <w:r w:rsidRPr="00331B23">
        <w:rPr>
          <w:rFonts w:ascii="Verdana" w:hAnsi="Verdana" w:cs="Verdana"/>
          <w:color w:val="000000"/>
          <w:sz w:val="21"/>
          <w:szCs w:val="21"/>
        </w:rPr>
        <w:t>INSALUS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矿泉水、俄罗斯赤塔泉矿泉水、贝加尔湖矿泉水、摩纳斯牌矿泉水、朝鲜茳西苏打水、瑞士的</w:t>
      </w:r>
      <w:r w:rsidR="00331B23" w:rsidRPr="00331B23">
        <w:rPr>
          <w:rFonts w:ascii="Verdana" w:hAnsi="Verdana" w:cs="Verdana"/>
          <w:color w:val="000000"/>
          <w:sz w:val="21"/>
          <w:szCs w:val="21"/>
        </w:rPr>
        <w:t>SWISS</w:t>
      </w:r>
      <w:r w:rsidR="00331B23" w:rsidRPr="00331B23">
        <w:rPr>
          <w:rFonts w:ascii="Verdana" w:hAnsi="Verdana" w:cs="Verdana" w:hint="eastAsia"/>
          <w:color w:val="000000"/>
          <w:sz w:val="21"/>
          <w:szCs w:val="21"/>
        </w:rPr>
        <w:t xml:space="preserve"> </w:t>
      </w:r>
      <w:r w:rsidRPr="00331B23">
        <w:rPr>
          <w:rFonts w:ascii="Verdana" w:hAnsi="Verdana" w:cs="Verdana"/>
          <w:color w:val="000000"/>
          <w:sz w:val="21"/>
          <w:szCs w:val="21"/>
        </w:rPr>
        <w:t>MOUNTAIN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、日本森水木山泉水、及国内铜仁市政府组团、农夫山泉、</w:t>
      </w:r>
      <w:r w:rsidRPr="00331B23">
        <w:rPr>
          <w:rFonts w:ascii="Verdana" w:hAnsi="Verdana" w:cs="Verdana"/>
          <w:color w:val="000000"/>
          <w:sz w:val="21"/>
          <w:szCs w:val="21"/>
        </w:rPr>
        <w:t>5100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三兄弟水业、黔山秀水、润田翠、谜泉弱碱性天然泉水、氢力泉、量子水灌溉器、华磊、天海山泉、椰树火山岩、美伊琳水素水、卓玛泉、岳龙泉、北大荒国水、富氢源、巴马铂泉、纳翁天然软水、龙脉矿泉水、十八岭矿泉水、伊逊山泉、洁澄水业、雪乡饮品、汇善谷矿泉水、虎泉、源天玉、北纬</w:t>
      </w:r>
      <w:r w:rsidRPr="00331B23">
        <w:rPr>
          <w:rFonts w:ascii="Verdana" w:hAnsi="Verdana" w:cs="Verdana"/>
          <w:color w:val="000000"/>
          <w:sz w:val="21"/>
          <w:szCs w:val="21"/>
        </w:rPr>
        <w:t>48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°、五大连池五连发、九千年、德天源、泰山天泉、雪鹤苏打水、木伦思泉、依拉山泉、云上阿尔山、仙池、奇淼、斐云、山水望梅、海螺沟、无极低氘水、</w:t>
      </w:r>
      <w:r w:rsidRPr="00331B23">
        <w:rPr>
          <w:rFonts w:ascii="Verdana" w:hAnsi="Verdana" w:cs="Verdana"/>
          <w:color w:val="000000"/>
          <w:sz w:val="21"/>
          <w:szCs w:val="21"/>
        </w:rPr>
        <w:t> 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印象巴马、北极泉、岭南、靖雨泉、更古潭、白玛甘泉、黔中泉、古田山、气质、水富天溪、巴马百年、洞村山泉、云素科技、贝加尔湖天然水、西拉龙、巴山一滴、黔山秀水、冰峰饮料厂、沁园春、尚池、冰蓝、佳乐士富氢水生成机、量子富氢水生成器、透洁水素水生成器、格润仪器、氢莱美尔氢水杯、小氢科技、赛德、寿氢松、沁尔心、三禾环保、卡沃罗富氢水杯、中物光电、久大机械、星</w:t>
      </w:r>
      <w:r w:rsidRPr="00331B23">
        <w:rPr>
          <w:rFonts w:ascii="Verdana" w:hAnsi="Verdana" w:cs="Verdana"/>
          <w:color w:val="000000"/>
          <w:sz w:val="21"/>
          <w:szCs w:val="21"/>
        </w:rPr>
        <w:t>A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集团、龙宏、泉佳宝、华工图像、露樱环保、</w:t>
      </w:r>
      <w:r w:rsidRPr="00331B23">
        <w:rPr>
          <w:rFonts w:ascii="Verdana" w:hAnsi="Verdana" w:cs="Verdana"/>
          <w:color w:val="000000"/>
          <w:sz w:val="21"/>
          <w:szCs w:val="21"/>
        </w:rPr>
        <w:t>The Silever Fleece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、安德诺德等优质配套设备商应邀参展。</w:t>
      </w:r>
    </w:p>
    <w:p w:rsidR="00267377" w:rsidRPr="00331B23" w:rsidRDefault="00C45A62" w:rsidP="00331B23">
      <w:pPr>
        <w:pStyle w:val="a3"/>
        <w:widowControl/>
        <w:spacing w:before="75" w:beforeAutospacing="0" w:after="75" w:afterAutospacing="0" w:line="375" w:lineRule="atLeast"/>
        <w:ind w:firstLineChars="200" w:firstLine="420"/>
        <w:rPr>
          <w:rFonts w:asciiTheme="minorEastAsia" w:hAnsiTheme="minorEastAsia" w:cs="Verdana"/>
          <w:color w:val="000000"/>
          <w:sz w:val="21"/>
          <w:szCs w:val="21"/>
        </w:rPr>
      </w:pP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在前十一届成功举办的基础上，我们将继续举办“</w:t>
      </w:r>
      <w:r w:rsidR="00D3682A" w:rsidRPr="00331B23">
        <w:rPr>
          <w:rFonts w:asciiTheme="minorEastAsia" w:hAnsiTheme="minorEastAsia" w:cs="黑体"/>
          <w:color w:val="000000"/>
          <w:sz w:val="21"/>
          <w:szCs w:val="21"/>
        </w:rPr>
        <w:t>201</w:t>
      </w:r>
      <w:r w:rsidR="00D3682A" w:rsidRPr="00331B23">
        <w:rPr>
          <w:rFonts w:asciiTheme="minorEastAsia" w:hAnsiTheme="minorEastAsia" w:cs="黑体" w:hint="eastAsia"/>
          <w:color w:val="000000"/>
          <w:sz w:val="21"/>
          <w:szCs w:val="21"/>
        </w:rPr>
        <w:t>9第十二届上海国际高端</w:t>
      </w:r>
      <w:r w:rsidR="00107C6B">
        <w:rPr>
          <w:rFonts w:asciiTheme="minorEastAsia" w:hAnsiTheme="minorEastAsia" w:cs="黑体" w:hint="eastAsia"/>
          <w:color w:val="000000"/>
          <w:sz w:val="21"/>
          <w:szCs w:val="21"/>
        </w:rPr>
        <w:t>水及氢健康</w:t>
      </w:r>
      <w:r w:rsidR="00D3682A" w:rsidRPr="00331B23">
        <w:rPr>
          <w:rFonts w:asciiTheme="minorEastAsia" w:hAnsiTheme="minorEastAsia" w:cs="黑体" w:hint="eastAsia"/>
          <w:color w:val="000000"/>
          <w:sz w:val="21"/>
          <w:szCs w:val="21"/>
        </w:rPr>
        <w:t>博览会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”。热忱欢迎新老客户报名参展！让我们共同努力，打造国际高端水的国际贸易盛会。</w:t>
      </w:r>
    </w:p>
    <w:p w:rsidR="00331B23" w:rsidRDefault="00331B23">
      <w:pPr>
        <w:pStyle w:val="a3"/>
        <w:widowControl/>
        <w:spacing w:beforeAutospacing="0" w:afterAutospacing="0"/>
        <w:rPr>
          <w:rStyle w:val="a4"/>
          <w:rFonts w:ascii="宋体" w:eastAsia="宋体" w:hAnsi="宋体" w:cs="宋体"/>
          <w:color w:val="000000"/>
        </w:rPr>
      </w:pPr>
    </w:p>
    <w:p w:rsidR="00267377" w:rsidRPr="00331B23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  <w:sz w:val="21"/>
          <w:szCs w:val="21"/>
        </w:rPr>
      </w:pPr>
      <w:r>
        <w:rPr>
          <w:rStyle w:val="a4"/>
          <w:rFonts w:ascii="宋体" w:eastAsia="宋体" w:hAnsi="宋体" w:cs="宋体" w:hint="eastAsia"/>
          <w:color w:val="000000"/>
        </w:rPr>
        <w:t>■同期活动：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“健康饮水高峰论坛”</w:t>
      </w:r>
      <w:r w:rsidRPr="00331B23">
        <w:rPr>
          <w:rFonts w:ascii="Verdana" w:hAnsi="Verdana" w:cs="Verdana"/>
          <w:color w:val="000000"/>
          <w:sz w:val="21"/>
          <w:szCs w:val="21"/>
        </w:rPr>
        <w:t> </w:t>
      </w:r>
      <w:r w:rsidRPr="00331B23">
        <w:rPr>
          <w:rFonts w:ascii="宋体" w:eastAsia="宋体" w:hAnsi="宋体" w:cs="宋体" w:hint="eastAsia"/>
          <w:color w:val="000000"/>
          <w:sz w:val="21"/>
          <w:szCs w:val="21"/>
        </w:rPr>
        <w:t>“全球好水秀”“国际顶级好水品鉴会”“国际高端水评奖活动”</w:t>
      </w:r>
    </w:p>
    <w:p w:rsidR="00267377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 </w:t>
      </w:r>
    </w:p>
    <w:p w:rsidR="00267377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lastRenderedPageBreak/>
        <w:t>邀请指导</w:t>
      </w:r>
      <w:r>
        <w:rPr>
          <w:rFonts w:ascii="宋体" w:eastAsia="宋体" w:hAnsi="宋体" w:cs="宋体" w:hint="eastAsia"/>
          <w:color w:val="000000"/>
        </w:rPr>
        <w:t>：中国矿联天然矿泉水专业委员会</w:t>
      </w:r>
    </w:p>
    <w:p w:rsidR="00267377" w:rsidRDefault="00C45A62" w:rsidP="00D3682A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主办单位：</w:t>
      </w:r>
      <w:r w:rsidRPr="00331B23">
        <w:rPr>
          <w:rStyle w:val="a4"/>
          <w:rFonts w:ascii="宋体" w:eastAsia="宋体" w:hAnsi="宋体" w:cs="宋体" w:hint="eastAsia"/>
          <w:b w:val="0"/>
          <w:color w:val="000000"/>
        </w:rPr>
        <w:t>上海天盛会展服务有限公司</w:t>
      </w:r>
    </w:p>
    <w:p w:rsidR="00267377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b/>
          <w:bCs/>
          <w:color w:val="000000"/>
        </w:rPr>
        <w:t>协办单位</w:t>
      </w:r>
      <w:r>
        <w:rPr>
          <w:rFonts w:ascii="宋体" w:eastAsia="宋体" w:hAnsi="宋体" w:cs="宋体" w:hint="eastAsia"/>
          <w:color w:val="000000"/>
        </w:rPr>
        <w:t xml:space="preserve">：贵州饮用水行业发展促进会   </w:t>
      </w:r>
    </w:p>
    <w:p w:rsidR="00267377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  <w:r>
        <w:rPr>
          <w:rStyle w:val="a4"/>
          <w:rFonts w:ascii="宋体" w:eastAsia="宋体" w:hAnsi="宋体" w:cs="宋体" w:hint="eastAsia"/>
          <w:color w:val="000000"/>
        </w:rPr>
        <w:t>支持单位</w:t>
      </w:r>
      <w:r>
        <w:rPr>
          <w:rFonts w:ascii="宋体" w:eastAsia="宋体" w:hAnsi="宋体" w:cs="宋体" w:hint="eastAsia"/>
          <w:color w:val="000000"/>
        </w:rPr>
        <w:t>：国际好水协会、铜仁市天然饮用水协会</w:t>
      </w:r>
    </w:p>
    <w:p w:rsidR="00267377" w:rsidRDefault="00C45A62">
      <w:pPr>
        <w:pStyle w:val="a3"/>
        <w:widowControl/>
        <w:spacing w:beforeAutospacing="0" w:afterAutospacing="0"/>
        <w:ind w:firstLine="120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世界水文化研究会</w:t>
      </w:r>
    </w:p>
    <w:p w:rsidR="00267377" w:rsidRDefault="00C45A62">
      <w:pPr>
        <w:pStyle w:val="a3"/>
        <w:widowControl/>
        <w:spacing w:beforeAutospacing="0" w:afterAutospacing="0"/>
        <w:ind w:firstLine="120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北京公众健康饮用水研究所</w:t>
      </w:r>
    </w:p>
    <w:p w:rsidR="00267377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            </w:t>
      </w:r>
      <w:r>
        <w:rPr>
          <w:rFonts w:ascii="Verdana" w:hAnsi="Verdana" w:cs="Verdana" w:hint="eastAsi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 </w:t>
      </w:r>
      <w:r>
        <w:rPr>
          <w:rFonts w:ascii="宋体" w:eastAsia="宋体" w:hAnsi="宋体" w:cs="宋体" w:hint="eastAsia"/>
          <w:color w:val="000000"/>
        </w:rPr>
        <w:t>广东省瓶装水行业协会</w:t>
      </w:r>
    </w:p>
    <w:p w:rsidR="00267377" w:rsidRDefault="00C45A62">
      <w:pPr>
        <w:pStyle w:val="a3"/>
        <w:widowControl/>
        <w:spacing w:beforeAutospacing="0" w:afterAutospacing="0"/>
        <w:ind w:firstLine="120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广西省瓶装水行业协会</w:t>
      </w:r>
      <w:r>
        <w:rPr>
          <w:rFonts w:ascii="Verdana" w:hAnsi="Verdana" w:cs="Verdana"/>
          <w:color w:val="000000"/>
        </w:rPr>
        <w:t>  </w:t>
      </w:r>
    </w:p>
    <w:p w:rsidR="00107C6B" w:rsidRDefault="00107C6B">
      <w:pPr>
        <w:pStyle w:val="a3"/>
        <w:widowControl/>
        <w:spacing w:beforeAutospacing="0" w:afterAutospacing="0"/>
        <w:rPr>
          <w:rFonts w:ascii="宋体" w:eastAsia="宋体" w:hAnsi="宋体" w:cs="宋体"/>
          <w:color w:val="000000"/>
        </w:rPr>
      </w:pPr>
    </w:p>
    <w:p w:rsidR="00267377" w:rsidRDefault="00107C6B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■</w:t>
      </w:r>
      <w:r w:rsidR="00C45A62">
        <w:rPr>
          <w:rFonts w:ascii="宋体" w:eastAsia="宋体" w:hAnsi="宋体" w:cs="宋体" w:hint="eastAsia"/>
          <w:color w:val="000000"/>
        </w:rPr>
        <w:t>展</w:t>
      </w:r>
      <w:r>
        <w:rPr>
          <w:rFonts w:ascii="宋体" w:eastAsia="宋体" w:hAnsi="宋体" w:cs="宋体" w:hint="eastAsia"/>
          <w:color w:val="000000"/>
        </w:rPr>
        <w:t>品</w:t>
      </w:r>
      <w:r w:rsidR="00C45A62">
        <w:rPr>
          <w:rFonts w:ascii="宋体" w:eastAsia="宋体" w:hAnsi="宋体" w:cs="宋体" w:hint="eastAsia"/>
          <w:color w:val="000000"/>
        </w:rPr>
        <w:t>范围：</w:t>
      </w:r>
    </w:p>
    <w:p w:rsidR="00331B23" w:rsidRPr="00134200" w:rsidRDefault="00C45A62">
      <w:pPr>
        <w:pStyle w:val="a3"/>
        <w:widowControl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■高端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健康饮用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水：</w:t>
      </w:r>
    </w:p>
    <w:p w:rsidR="00267377" w:rsidRPr="00134200" w:rsidRDefault="00C45A62" w:rsidP="00134200">
      <w:pPr>
        <w:pStyle w:val="a3"/>
        <w:widowControl/>
        <w:spacing w:beforeAutospacing="0" w:afterAutospacing="0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高端天然矿泉水、天然苏打水、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富氢水、高端包装饮用水、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天然矿泉水、冰川水、天然苏打水、天然弱碱水、海洋深层水、天然山泉水、雪融水、天然小分子团水、母婴水、泡茶水等；</w:t>
      </w:r>
    </w:p>
    <w:p w:rsidR="00331B23" w:rsidRPr="00134200" w:rsidRDefault="00C45A62">
      <w:pPr>
        <w:pStyle w:val="a3"/>
        <w:widowControl/>
        <w:shd w:val="clear" w:color="auto" w:fill="FFFFFF"/>
        <w:spacing w:before="75" w:beforeAutospacing="0" w:after="75" w:afterAutospacing="0"/>
        <w:rPr>
          <w:rFonts w:ascii="Verdana" w:hAnsi="Verdana" w:cs="Verdana"/>
          <w:color w:val="000000"/>
          <w:sz w:val="21"/>
          <w:szCs w:val="21"/>
          <w:shd w:val="clear" w:color="auto" w:fill="FFFFFF"/>
        </w:rPr>
      </w:pPr>
      <w:r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■</w:t>
      </w:r>
      <w:r w:rsidR="00107C6B">
        <w:rPr>
          <w:rFonts w:ascii="Verdana" w:hAnsi="Verdana" w:cs="Verdana" w:hint="eastAsia"/>
          <w:color w:val="000000"/>
          <w:sz w:val="21"/>
          <w:szCs w:val="21"/>
          <w:shd w:val="clear" w:color="auto" w:fill="FFFFFF"/>
        </w:rPr>
        <w:t>氢健康</w:t>
      </w:r>
      <w:r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产品</w:t>
      </w:r>
      <w:r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:</w:t>
      </w:r>
    </w:p>
    <w:p w:rsidR="00267377" w:rsidRPr="00134200" w:rsidRDefault="00107C6B" w:rsidP="00134200">
      <w:pPr>
        <w:pStyle w:val="a3"/>
        <w:widowControl/>
        <w:shd w:val="clear" w:color="auto" w:fill="FFFFFF"/>
        <w:spacing w:before="75" w:beforeAutospacing="0" w:after="75" w:afterAutospacing="0"/>
        <w:ind w:firstLineChars="150" w:firstLine="315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 w:hint="eastAsia"/>
          <w:color w:val="000000"/>
          <w:sz w:val="21"/>
          <w:szCs w:val="21"/>
          <w:shd w:val="clear" w:color="auto" w:fill="FFFFFF"/>
        </w:rPr>
        <w:t>制</w:t>
      </w:r>
      <w:r w:rsidR="00331B23"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氢水</w:t>
      </w:r>
      <w:r w:rsidR="00331B23" w:rsidRPr="00134200">
        <w:rPr>
          <w:rFonts w:ascii="Verdana" w:hAnsi="Verdana" w:cs="Verdana" w:hint="eastAsia"/>
          <w:color w:val="000000"/>
          <w:sz w:val="21"/>
          <w:szCs w:val="21"/>
          <w:shd w:val="clear" w:color="auto" w:fill="FFFFFF"/>
        </w:rPr>
        <w:t>机</w:t>
      </w:r>
      <w:r w:rsidR="00C45A62"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、</w:t>
      </w:r>
      <w:r w:rsidR="00331B23"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氢水杯、</w:t>
      </w:r>
      <w:r>
        <w:rPr>
          <w:rFonts w:ascii="Verdana" w:hAnsi="Verdana" w:cs="Verdana" w:hint="eastAsia"/>
          <w:color w:val="000000"/>
          <w:sz w:val="21"/>
          <w:szCs w:val="21"/>
          <w:shd w:val="clear" w:color="auto" w:fill="FFFFFF"/>
        </w:rPr>
        <w:t>氢呼吸机、</w:t>
      </w:r>
      <w:r w:rsidR="00C45A62"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氢沐浴器、氢美容产品、氢喷剂、氢足浴盆</w:t>
      </w:r>
      <w:r>
        <w:rPr>
          <w:rFonts w:ascii="Verdana" w:hAnsi="Verdana" w:cs="Verdana" w:hint="eastAsia"/>
          <w:color w:val="000000"/>
          <w:sz w:val="21"/>
          <w:szCs w:val="21"/>
          <w:shd w:val="clear" w:color="auto" w:fill="FFFFFF"/>
        </w:rPr>
        <w:t>、氢医学产品</w:t>
      </w:r>
      <w:r w:rsidR="00C45A62" w:rsidRPr="00134200">
        <w:rPr>
          <w:rFonts w:ascii="Verdana" w:hAnsi="Verdana" w:cs="Verdana"/>
          <w:color w:val="000000"/>
          <w:sz w:val="21"/>
          <w:szCs w:val="21"/>
          <w:shd w:val="clear" w:color="auto" w:fill="FFFFFF"/>
        </w:rPr>
        <w:t>等；</w:t>
      </w:r>
    </w:p>
    <w:p w:rsidR="00331B23" w:rsidRPr="00134200" w:rsidRDefault="00107C6B">
      <w:pPr>
        <w:pStyle w:val="a3"/>
        <w:widowControl/>
        <w:spacing w:beforeAutospacing="0" w:afterAutospacing="0"/>
        <w:rPr>
          <w:rFonts w:ascii="宋体" w:eastAsia="宋体" w:hAnsi="宋体" w:cs="宋体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■</w:t>
      </w:r>
      <w:r w:rsidR="00C45A62" w:rsidRPr="00134200">
        <w:rPr>
          <w:rFonts w:ascii="宋体" w:eastAsia="宋体" w:hAnsi="宋体" w:cs="宋体" w:hint="eastAsia"/>
          <w:color w:val="000000"/>
          <w:sz w:val="21"/>
          <w:szCs w:val="21"/>
        </w:rPr>
        <w:t>包装</w:t>
      </w:r>
      <w:r>
        <w:rPr>
          <w:rFonts w:ascii="宋体" w:eastAsia="宋体" w:hAnsi="宋体" w:cs="宋体" w:hint="eastAsia"/>
          <w:color w:val="000000"/>
          <w:sz w:val="21"/>
          <w:szCs w:val="21"/>
        </w:rPr>
        <w:t>设备</w:t>
      </w:r>
      <w:r w:rsidR="00C45A62" w:rsidRPr="00134200">
        <w:rPr>
          <w:rFonts w:ascii="宋体" w:eastAsia="宋体" w:hAnsi="宋体" w:cs="宋体" w:hint="eastAsia"/>
          <w:color w:val="000000"/>
          <w:sz w:val="21"/>
          <w:szCs w:val="21"/>
        </w:rPr>
        <w:t>：</w:t>
      </w:r>
    </w:p>
    <w:p w:rsidR="00267377" w:rsidRPr="00134200" w:rsidRDefault="007C0EF6" w:rsidP="00134200">
      <w:pPr>
        <w:pStyle w:val="a3"/>
        <w:widowControl/>
        <w:spacing w:beforeAutospacing="0" w:afterAutospacing="0"/>
        <w:ind w:firstLineChars="200" w:firstLine="420"/>
        <w:rPr>
          <w:rFonts w:ascii="Verdana" w:hAnsi="Verdana" w:cs="Verdan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  <w:sz w:val="21"/>
          <w:szCs w:val="21"/>
        </w:rPr>
        <w:t>饮用水</w:t>
      </w:r>
      <w:r w:rsidR="00C45A62" w:rsidRPr="00134200">
        <w:rPr>
          <w:rFonts w:ascii="宋体" w:eastAsia="宋体" w:hAnsi="宋体" w:cs="宋体" w:hint="eastAsia"/>
          <w:color w:val="000000"/>
          <w:sz w:val="21"/>
          <w:szCs w:val="21"/>
        </w:rPr>
        <w:t>生产设备、包装机械、包装容器包装机械、灌装设备、瓶盖、瓶胚、标签、包装设计专利等。</w:t>
      </w:r>
      <w:r w:rsidR="00C45A62" w:rsidRPr="00134200">
        <w:rPr>
          <w:rFonts w:ascii="Verdana" w:hAnsi="Verdana" w:cs="Verdana"/>
          <w:color w:val="000000"/>
          <w:sz w:val="21"/>
          <w:szCs w:val="21"/>
        </w:rPr>
        <w:t> </w:t>
      </w:r>
    </w:p>
    <w:p w:rsidR="00267377" w:rsidRPr="00134200" w:rsidRDefault="00C45A62">
      <w:pPr>
        <w:pStyle w:val="a3"/>
        <w:widowControl/>
        <w:spacing w:beforeAutospacing="0" w:after="240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■</w:t>
      </w:r>
      <w:r w:rsidRPr="00134200">
        <w:rPr>
          <w:rFonts w:ascii="Verdana" w:hAnsi="Verdana" w:cs="Verdana"/>
          <w:color w:val="000000"/>
          <w:sz w:val="21"/>
          <w:szCs w:val="21"/>
        </w:rPr>
        <w:t> 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优质水源地及矿泉水定制等。</w:t>
      </w:r>
    </w:p>
    <w:p w:rsidR="00267377" w:rsidRDefault="00C45A62">
      <w:pPr>
        <w:pStyle w:val="a3"/>
        <w:widowControl/>
        <w:spacing w:before="75" w:beforeAutospacing="0" w:after="75" w:afterAutospacing="0" w:line="300" w:lineRule="atLeast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■</w:t>
      </w:r>
      <w:r>
        <w:rPr>
          <w:rStyle w:val="a4"/>
          <w:rFonts w:ascii="宋体" w:eastAsia="宋体" w:hAnsi="宋体" w:cs="宋体" w:hint="eastAsia"/>
          <w:color w:val="000000"/>
        </w:rPr>
        <w:t>参展费用</w:t>
      </w:r>
      <w:r>
        <w:rPr>
          <w:rFonts w:ascii="宋体" w:eastAsia="宋体" w:hAnsi="宋体" w:cs="宋体" w:hint="eastAsia"/>
          <w:color w:val="000000"/>
        </w:rPr>
        <w:t>：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7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标准展台（注：双面开口展位加收10％费用）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7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国内企业：标展：1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38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00元人民币/个/展期  豪标：1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6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800元人民币/个/展期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7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外资企业：标展：25000元人民币/个/展期   豪标：28800元人民币/个/展期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7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每标准展位/9平方米：包括(三面围板、公司楣板、一桌二椅、二只射灯、220V/5A电源插座一个、展位铺满地毯、二十四小时保洁、保安)。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7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室内光地  （注：最少36平方米起租，只提供参展空间，不包含任何设施。）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7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内企：1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3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00元人民币/平方米/展期   外资：2500元人民币/平方米/展期</w:t>
      </w:r>
    </w:p>
    <w:p w:rsidR="00CF1652" w:rsidRDefault="00CF1652">
      <w:pPr>
        <w:pStyle w:val="a3"/>
        <w:widowControl/>
        <w:spacing w:beforeAutospacing="0" w:afterAutospacing="0"/>
        <w:rPr>
          <w:rFonts w:ascii="Verdana" w:hAnsi="Verdana" w:cs="Verdana"/>
          <w:color w:val="000000"/>
        </w:rPr>
      </w:pPr>
    </w:p>
    <w:p w:rsidR="00267377" w:rsidRPr="00134200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  <w:sz w:val="21"/>
          <w:szCs w:val="21"/>
        </w:rPr>
      </w:pPr>
      <w:r>
        <w:rPr>
          <w:rFonts w:ascii="Verdana" w:hAnsi="Verdana" w:cs="Verdana"/>
          <w:color w:val="000000"/>
        </w:rPr>
        <w:t> </w:t>
      </w:r>
      <w:r>
        <w:rPr>
          <w:rStyle w:val="a4"/>
          <w:rFonts w:ascii="宋体" w:eastAsia="宋体" w:hAnsi="宋体" w:cs="宋体" w:hint="eastAsia"/>
          <w:color w:val="000000"/>
        </w:rPr>
        <w:t>广告费用</w:t>
      </w:r>
      <w:r>
        <w:rPr>
          <w:rFonts w:ascii="Verdana" w:hAnsi="Verdana" w:cs="Verdana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人民币</w:t>
      </w:r>
      <w:r>
        <w:rPr>
          <w:rFonts w:ascii="Verdana" w:hAnsi="Verdana" w:cs="Verdana"/>
          <w:color w:val="000000"/>
        </w:rPr>
        <w:t>)  </w:t>
      </w:r>
      <w:r>
        <w:rPr>
          <w:rFonts w:ascii="Verdana" w:hAnsi="Verdana" w:cs="Verdana"/>
          <w:color w:val="000000"/>
        </w:rPr>
        <w:br/>
      </w:r>
      <w:r w:rsidRPr="00134200">
        <w:rPr>
          <w:rFonts w:ascii="Verdana" w:hAnsi="Verdana" w:cs="Verdana"/>
          <w:color w:val="000000"/>
          <w:sz w:val="21"/>
          <w:szCs w:val="21"/>
        </w:rPr>
        <w:t>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封面：</w:t>
      </w:r>
      <w:r w:rsidRPr="00134200">
        <w:rPr>
          <w:rFonts w:ascii="Verdana" w:hAnsi="Verdana" w:cs="Verdana"/>
          <w:color w:val="000000"/>
          <w:sz w:val="21"/>
          <w:szCs w:val="21"/>
        </w:rPr>
        <w:t>30000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    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封</w:t>
      </w:r>
      <w:r w:rsidRPr="00134200">
        <w:rPr>
          <w:rFonts w:ascii="Verdana" w:hAnsi="Verdana" w:cs="Verdana"/>
          <w:color w:val="000000"/>
          <w:sz w:val="21"/>
          <w:szCs w:val="21"/>
        </w:rPr>
        <w:t>   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底：</w:t>
      </w:r>
      <w:r w:rsidRPr="00134200">
        <w:rPr>
          <w:rFonts w:ascii="Verdana" w:hAnsi="Verdana" w:cs="Verdana"/>
          <w:color w:val="000000"/>
          <w:sz w:val="21"/>
          <w:szCs w:val="21"/>
        </w:rPr>
        <w:t>25000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       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黑白整版：</w:t>
      </w:r>
      <w:r w:rsidRPr="00134200">
        <w:rPr>
          <w:rFonts w:ascii="Verdana" w:hAnsi="Verdana" w:cs="Verdana"/>
          <w:color w:val="000000"/>
          <w:sz w:val="21"/>
          <w:szCs w:val="21"/>
        </w:rPr>
        <w:t>5000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br/>
        <w:t>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封二：</w:t>
      </w:r>
      <w:r w:rsidRPr="00134200">
        <w:rPr>
          <w:rFonts w:ascii="Verdana" w:hAnsi="Verdana" w:cs="Verdana"/>
          <w:color w:val="000000"/>
          <w:sz w:val="21"/>
          <w:szCs w:val="21"/>
        </w:rPr>
        <w:t>20000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    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彩色整版：</w:t>
      </w:r>
      <w:r w:rsidR="00107C6B">
        <w:rPr>
          <w:rFonts w:ascii="Verdana" w:hAnsi="Verdana" w:cs="Verdana" w:hint="eastAsia"/>
          <w:color w:val="000000"/>
          <w:sz w:val="21"/>
          <w:szCs w:val="21"/>
        </w:rPr>
        <w:t>10</w:t>
      </w:r>
      <w:r w:rsidRPr="00134200">
        <w:rPr>
          <w:rFonts w:ascii="Verdana" w:hAnsi="Verdana" w:cs="Verdana"/>
          <w:color w:val="000000"/>
          <w:sz w:val="21"/>
          <w:szCs w:val="21"/>
        </w:rPr>
        <w:t>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    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封三：</w:t>
      </w:r>
      <w:r w:rsidRPr="00134200">
        <w:rPr>
          <w:rFonts w:ascii="Verdana" w:hAnsi="Verdana" w:cs="Verdana"/>
          <w:color w:val="000000"/>
          <w:sz w:val="21"/>
          <w:szCs w:val="21"/>
        </w:rPr>
        <w:t>15000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  </w:t>
      </w:r>
    </w:p>
    <w:p w:rsidR="00267377" w:rsidRPr="00134200" w:rsidRDefault="00C45A62">
      <w:pPr>
        <w:pStyle w:val="a3"/>
        <w:widowControl/>
        <w:spacing w:beforeAutospacing="0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Style w:val="a4"/>
          <w:rFonts w:ascii="宋体" w:eastAsia="宋体" w:hAnsi="宋体" w:cs="宋体" w:hint="eastAsia"/>
          <w:color w:val="000000"/>
          <w:sz w:val="21"/>
          <w:szCs w:val="21"/>
        </w:rPr>
        <w:t>其它广告</w:t>
      </w:r>
      <w:r w:rsidRPr="00134200">
        <w:rPr>
          <w:rFonts w:ascii="Verdana" w:hAnsi="Verdana" w:cs="Verdana"/>
          <w:color w:val="000000"/>
          <w:sz w:val="21"/>
          <w:szCs w:val="21"/>
        </w:rPr>
        <w:t>(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人民币</w:t>
      </w:r>
      <w:r w:rsidRPr="00134200">
        <w:rPr>
          <w:rFonts w:ascii="Verdana" w:hAnsi="Verdana" w:cs="Verdana"/>
          <w:color w:val="000000"/>
          <w:sz w:val="21"/>
          <w:szCs w:val="21"/>
        </w:rPr>
        <w:t>)</w:t>
      </w:r>
      <w:r w:rsidRPr="00134200">
        <w:rPr>
          <w:rFonts w:ascii="Verdana" w:hAnsi="Verdana" w:cs="Verdana"/>
          <w:color w:val="000000"/>
          <w:sz w:val="21"/>
          <w:szCs w:val="21"/>
        </w:rPr>
        <w:br/>
        <w:t>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请柬(门票)：</w:t>
      </w:r>
      <w:r w:rsidR="00107C6B">
        <w:rPr>
          <w:rFonts w:ascii="Verdana" w:hAnsi="Verdana" w:cs="Verdana" w:hint="eastAsia"/>
          <w:color w:val="000000"/>
          <w:sz w:val="21"/>
          <w:szCs w:val="21"/>
        </w:rPr>
        <w:t>2</w:t>
      </w:r>
      <w:r w:rsidRPr="00134200">
        <w:rPr>
          <w:rFonts w:ascii="Verdana" w:hAnsi="Verdana" w:cs="Verdana"/>
          <w:color w:val="000000"/>
          <w:sz w:val="21"/>
          <w:szCs w:val="21"/>
        </w:rPr>
        <w:t>0000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/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万</w:t>
      </w:r>
      <w:r w:rsidRPr="00134200">
        <w:rPr>
          <w:rFonts w:ascii="Verdana" w:hAnsi="Verdana" w:cs="Verdana"/>
          <w:color w:val="000000"/>
          <w:sz w:val="21"/>
          <w:szCs w:val="21"/>
        </w:rPr>
        <w:t>      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馆内广告牌：</w:t>
      </w:r>
      <w:r w:rsidR="00107C6B">
        <w:rPr>
          <w:rFonts w:ascii="Verdana" w:hAnsi="Verdana" w:cs="Verdana" w:hint="eastAsia"/>
          <w:color w:val="000000"/>
          <w:sz w:val="21"/>
          <w:szCs w:val="21"/>
        </w:rPr>
        <w:t>2</w:t>
      </w:r>
      <w:r w:rsidRPr="00134200">
        <w:rPr>
          <w:rFonts w:ascii="Verdana" w:hAnsi="Verdana" w:cs="Verdana"/>
          <w:color w:val="000000"/>
          <w:sz w:val="21"/>
          <w:szCs w:val="21"/>
        </w:rPr>
        <w:t>0000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/3mx4m/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展期</w:t>
      </w:r>
      <w:r w:rsidRPr="00134200">
        <w:rPr>
          <w:rFonts w:ascii="Verdana" w:hAnsi="Verdana" w:cs="Verdana"/>
          <w:color w:val="000000"/>
          <w:sz w:val="21"/>
          <w:szCs w:val="21"/>
        </w:rPr>
        <w:br/>
        <w:t>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拱门：</w:t>
      </w:r>
      <w:r w:rsidR="00107C6B">
        <w:rPr>
          <w:rFonts w:ascii="Verdana" w:hAnsi="Verdana" w:cs="Verdana" w:hint="eastAsia"/>
          <w:color w:val="000000"/>
          <w:sz w:val="21"/>
          <w:szCs w:val="21"/>
        </w:rPr>
        <w:t>20</w:t>
      </w:r>
      <w:r w:rsidRPr="00134200">
        <w:rPr>
          <w:rFonts w:ascii="Verdana" w:hAnsi="Verdana" w:cs="Verdana"/>
          <w:color w:val="000000"/>
          <w:sz w:val="21"/>
          <w:szCs w:val="21"/>
        </w:rPr>
        <w:t>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/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展期</w:t>
      </w:r>
      <w:r w:rsidRPr="00134200">
        <w:rPr>
          <w:rFonts w:ascii="Verdana" w:hAnsi="Verdana" w:cs="Verdana"/>
          <w:color w:val="000000"/>
          <w:sz w:val="21"/>
          <w:szCs w:val="21"/>
        </w:rPr>
        <w:t>  □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胸牌：</w:t>
      </w:r>
      <w:r w:rsidR="00107C6B">
        <w:rPr>
          <w:rFonts w:ascii="Verdana" w:hAnsi="Verdana" w:cs="Verdana" w:hint="eastAsia"/>
          <w:color w:val="000000"/>
          <w:sz w:val="21"/>
          <w:szCs w:val="21"/>
        </w:rPr>
        <w:t>2</w:t>
      </w:r>
      <w:r w:rsidRPr="00134200">
        <w:rPr>
          <w:rFonts w:ascii="Verdana" w:hAnsi="Verdana" w:cs="Verdana"/>
          <w:color w:val="000000"/>
          <w:sz w:val="21"/>
          <w:szCs w:val="21"/>
        </w:rPr>
        <w:t>0000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元</w:t>
      </w:r>
      <w:r w:rsidRPr="00134200">
        <w:rPr>
          <w:rFonts w:ascii="Verdana" w:hAnsi="Verdana" w:cs="Verdana"/>
          <w:color w:val="000000"/>
          <w:sz w:val="21"/>
          <w:szCs w:val="21"/>
        </w:rPr>
        <w:t>/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万（请柬、入场券</w:t>
      </w:r>
      <w:r w:rsidRPr="00134200">
        <w:rPr>
          <w:rFonts w:ascii="Verdana" w:hAnsi="Verdana" w:cs="Verdana"/>
          <w:color w:val="000000"/>
          <w:sz w:val="21"/>
          <w:szCs w:val="21"/>
        </w:rPr>
        <w:t>2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万张起印）</w:t>
      </w:r>
    </w:p>
    <w:p w:rsidR="00267377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 </w:t>
      </w:r>
    </w:p>
    <w:p w:rsidR="00267377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■</w:t>
      </w:r>
      <w:r>
        <w:rPr>
          <w:rStyle w:val="a4"/>
          <w:rFonts w:ascii="宋体" w:eastAsia="宋体" w:hAnsi="宋体" w:cs="宋体" w:hint="eastAsia"/>
          <w:color w:val="000000"/>
        </w:rPr>
        <w:t>专业观众来源</w:t>
      </w:r>
      <w:r>
        <w:rPr>
          <w:rFonts w:ascii="宋体" w:eastAsia="宋体" w:hAnsi="宋体" w:cs="宋体" w:hint="eastAsia"/>
          <w:color w:val="000000"/>
        </w:rPr>
        <w:t>：</w:t>
      </w:r>
    </w:p>
    <w:p w:rsidR="00267377" w:rsidRPr="00134200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Verdana" w:hAnsi="Verdana" w:cs="Verdana"/>
          <w:color w:val="000000"/>
          <w:sz w:val="21"/>
          <w:szCs w:val="21"/>
        </w:rPr>
        <w:t>1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、有固定消费群体的健康产品经销商、代理商、加盟商、贸易公司等；</w:t>
      </w:r>
    </w:p>
    <w:p w:rsidR="00267377" w:rsidRPr="00134200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Verdana" w:hAnsi="Verdana" w:cs="Verdana"/>
          <w:color w:val="000000"/>
          <w:sz w:val="21"/>
          <w:szCs w:val="21"/>
        </w:rPr>
        <w:lastRenderedPageBreak/>
        <w:t>2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、连锁超市精品专柜、百货商场精品专柜、连锁专卖店、马连道茶城专卖、地方特产精品专卖店等；</w:t>
      </w:r>
    </w:p>
    <w:p w:rsidR="00267377" w:rsidRPr="00134200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Verdana" w:hAnsi="Verdana" w:cs="Verdana"/>
          <w:color w:val="000000"/>
          <w:sz w:val="21"/>
          <w:szCs w:val="21"/>
        </w:rPr>
        <w:t>3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、高端写字楼、养生馆、健康管理连锁机构、私人会所、疗养院、科研机构、白领公寓、高级管理者等；</w:t>
      </w:r>
    </w:p>
    <w:p w:rsidR="00267377" w:rsidRPr="00134200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Verdana" w:hAnsi="Verdana" w:cs="Verdana"/>
          <w:color w:val="000000"/>
          <w:sz w:val="21"/>
          <w:szCs w:val="21"/>
        </w:rPr>
        <w:t>4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、酒店、宾馆、酒吧、娱乐场所、西餐厅、各大俱乐部、度假村等配送中心等；</w:t>
      </w:r>
    </w:p>
    <w:p w:rsidR="00267377" w:rsidRPr="00134200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Verdana" w:hAnsi="Verdana" w:cs="Verdana"/>
          <w:color w:val="000000"/>
          <w:sz w:val="21"/>
          <w:szCs w:val="21"/>
        </w:rPr>
        <w:t>5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、节假礼品、企事业单位团购、政府部门、部队等特供渠道经销商；</w:t>
      </w:r>
    </w:p>
    <w:p w:rsidR="00267377" w:rsidRPr="00134200" w:rsidRDefault="00C45A62">
      <w:pPr>
        <w:pStyle w:val="a3"/>
        <w:widowControl/>
        <w:spacing w:before="75" w:beforeAutospacing="0" w:after="75" w:afterAutospacing="0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Verdana" w:hAnsi="Verdana" w:cs="Verdana"/>
          <w:color w:val="000000"/>
          <w:sz w:val="21"/>
          <w:szCs w:val="21"/>
        </w:rPr>
        <w:t>6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、驻华大使馆采购部、进出口贸易公司、各个省市驻京办事处、国资委中央企业工会系统等。</w:t>
      </w:r>
    </w:p>
    <w:p w:rsidR="00267377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 </w:t>
      </w:r>
    </w:p>
    <w:p w:rsidR="00267377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■</w:t>
      </w:r>
      <w:r>
        <w:rPr>
          <w:rStyle w:val="a4"/>
          <w:rFonts w:ascii="宋体" w:eastAsia="宋体" w:hAnsi="宋体" w:cs="宋体" w:hint="eastAsia"/>
          <w:color w:val="000000"/>
        </w:rPr>
        <w:t>宣传推广</w:t>
      </w:r>
      <w:r>
        <w:rPr>
          <w:rFonts w:ascii="宋体" w:eastAsia="宋体" w:hAnsi="宋体" w:cs="宋体" w:hint="eastAsia"/>
          <w:color w:val="000000"/>
        </w:rPr>
        <w:t>：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>
        <w:rPr>
          <w:rFonts w:ascii="宋体" w:eastAsia="宋体" w:hAnsi="宋体" w:cs="宋体" w:hint="eastAsia"/>
          <w:color w:val="000000"/>
        </w:rPr>
        <w:t>  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在百度、谷歌、阿里巴巴、慧聪酒店网、铭万网</w:t>
      </w:r>
      <w:r w:rsidRPr="00134200">
        <w:rPr>
          <w:rFonts w:ascii="Verdana" w:hAnsi="Verdana" w:cs="Verdana"/>
          <w:color w:val="000000"/>
          <w:sz w:val="21"/>
          <w:szCs w:val="21"/>
        </w:rPr>
        <w:t>-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中国产品平台、中华全球采购网、招标采购导航网、中央电视台、东方卫视、中国经济报、中国食品报、新闻晨报、新闻晚报、新民晚报、上海商报、凤凰卫视、光明网、新浪微博、搜狐网、时尚网、中国消费网、青年报、中国矿泉水网、中国食品商务网、中国食品产业网、中国食品招商网、中国食品科技网、食品伙伴网、进口食品网、食品生意网、第一食品网、</w:t>
      </w:r>
      <w:r w:rsidRPr="00134200">
        <w:rPr>
          <w:rFonts w:ascii="Symbol" w:hAnsi="Symbol" w:cs="Symbol"/>
          <w:color w:val="000000"/>
          <w:sz w:val="21"/>
          <w:szCs w:val="21"/>
        </w:rPr>
        <w:t></w:t>
      </w:r>
      <w:r w:rsidRPr="00134200">
        <w:rPr>
          <w:rFonts w:ascii="Symbol" w:hAnsi="Symbol" w:cs="Symbol"/>
          <w:color w:val="000000"/>
          <w:sz w:val="21"/>
          <w:szCs w:val="21"/>
        </w:rPr>
        <w:t></w:t>
      </w:r>
      <w:r w:rsidRPr="00134200">
        <w:rPr>
          <w:rFonts w:ascii="Symbol" w:hAnsi="Symbol" w:cs="Symbol"/>
          <w:color w:val="000000"/>
          <w:sz w:val="21"/>
          <w:szCs w:val="21"/>
        </w:rPr>
        <w:t>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食品网、中国食品饮料网、《商界》《国际商业》、《职业经理人》、《超市周刊》、《中国商机快递》、《新零售市场》、《连锁经营》、《采购》等专业媒体和相关网站上刊登广告和信息，介绍展会情况。</w:t>
      </w:r>
      <w:r w:rsidRPr="00134200">
        <w:rPr>
          <w:rFonts w:ascii="Verdana" w:hAnsi="Verdana" w:cs="Verdana"/>
          <w:color w:val="000000"/>
          <w:sz w:val="21"/>
          <w:szCs w:val="21"/>
        </w:rPr>
        <w:t>  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 </w:t>
      </w:r>
    </w:p>
    <w:p w:rsidR="00CF1652" w:rsidRDefault="00CF1652">
      <w:pPr>
        <w:pStyle w:val="a3"/>
        <w:widowControl/>
        <w:spacing w:before="75" w:beforeAutospacing="0" w:after="75" w:afterAutospacing="0" w:line="345" w:lineRule="atLeast"/>
        <w:rPr>
          <w:rFonts w:ascii="宋体" w:eastAsia="宋体" w:hAnsi="宋体" w:cs="宋体"/>
          <w:color w:val="000000"/>
        </w:rPr>
      </w:pPr>
    </w:p>
    <w:p w:rsidR="00267377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■</w:t>
      </w:r>
      <w:r>
        <w:rPr>
          <w:rStyle w:val="a4"/>
          <w:rFonts w:ascii="宋体" w:eastAsia="宋体" w:hAnsi="宋体" w:cs="宋体" w:hint="eastAsia"/>
          <w:color w:val="000000"/>
        </w:rPr>
        <w:t>参展程序</w:t>
      </w:r>
      <w:r>
        <w:rPr>
          <w:rFonts w:ascii="宋体" w:eastAsia="宋体" w:hAnsi="宋体" w:cs="宋体" w:hint="eastAsia"/>
          <w:color w:val="000000"/>
        </w:rPr>
        <w:t>：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1.填写申请表传真至组织单位；展位分配原则：“先申请，先付款，先安排”,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2.申请展位</w:t>
      </w:r>
      <w:r w:rsidR="008D76F2" w:rsidRPr="00134200">
        <w:rPr>
          <w:rFonts w:ascii="Symbol" w:hAnsi="Symbol" w:cs="Symbol" w:hint="eastAsia"/>
          <w:color w:val="000000"/>
          <w:sz w:val="21"/>
          <w:szCs w:val="21"/>
        </w:rPr>
        <w:t>签署本合同之日起支付全部或者</w:t>
      </w:r>
      <w:r w:rsidR="008D76F2" w:rsidRPr="00134200">
        <w:rPr>
          <w:rFonts w:ascii="Symbol" w:hAnsi="Symbol" w:cs="Symbol"/>
          <w:color w:val="000000"/>
          <w:sz w:val="21"/>
          <w:szCs w:val="21"/>
        </w:rPr>
        <w:t></w:t>
      </w:r>
      <w:r w:rsidR="008D76F2" w:rsidRPr="00134200">
        <w:rPr>
          <w:rFonts w:ascii="Symbol" w:hAnsi="Symbol" w:cs="Symbol"/>
          <w:color w:val="000000"/>
          <w:sz w:val="21"/>
          <w:szCs w:val="21"/>
        </w:rPr>
        <w:t></w:t>
      </w:r>
      <w:r w:rsidR="008D76F2" w:rsidRPr="00134200">
        <w:rPr>
          <w:rFonts w:ascii="Symbol" w:hAnsi="Symbol" w:cs="Symbol"/>
          <w:color w:val="000000"/>
          <w:sz w:val="21"/>
          <w:szCs w:val="21"/>
        </w:rPr>
        <w:t></w:t>
      </w:r>
      <w:r w:rsidR="008D76F2" w:rsidRPr="00134200">
        <w:rPr>
          <w:rFonts w:ascii="Symbol" w:hAnsi="Symbol" w:cs="Symbol" w:hint="eastAsia"/>
          <w:color w:val="000000"/>
          <w:sz w:val="21"/>
          <w:szCs w:val="21"/>
        </w:rPr>
        <w:t>展位费</w:t>
      </w:r>
      <w:r w:rsidR="008D76F2" w:rsidRPr="00134200">
        <w:rPr>
          <w:rFonts w:ascii="宋体" w:eastAsia="宋体" w:hAnsi="宋体" w:cs="宋体" w:hint="eastAsia"/>
          <w:color w:val="000000"/>
          <w:sz w:val="21"/>
          <w:szCs w:val="21"/>
        </w:rPr>
        <w:t>，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电汇或交至组织单位；尾款于201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9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年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3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月</w:t>
      </w:r>
      <w:r w:rsidR="00331B23" w:rsidRPr="00134200">
        <w:rPr>
          <w:rFonts w:ascii="宋体" w:eastAsia="宋体" w:hAnsi="宋体" w:cs="宋体" w:hint="eastAsia"/>
          <w:color w:val="000000"/>
          <w:sz w:val="21"/>
          <w:szCs w:val="21"/>
        </w:rPr>
        <w:t>20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日前付清。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3.参展商在汇出各项费用后，请将银行汇款单传真至组织单位；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4.组织单位在收到展台费用后，展会开始前一个月寄《参展手册》给参展商；   </w:t>
      </w:r>
    </w:p>
    <w:p w:rsidR="00CF1652" w:rsidRDefault="00CF1652">
      <w:pPr>
        <w:pStyle w:val="a3"/>
        <w:widowControl/>
        <w:spacing w:before="75" w:beforeAutospacing="0" w:after="75" w:afterAutospacing="0" w:line="345" w:lineRule="atLeast"/>
        <w:rPr>
          <w:rFonts w:ascii="宋体" w:eastAsia="宋体" w:hAnsi="宋体" w:cs="宋体"/>
          <w:color w:val="000000"/>
        </w:rPr>
      </w:pPr>
    </w:p>
    <w:p w:rsidR="00267377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</w:rPr>
      </w:pPr>
      <w:r>
        <w:rPr>
          <w:rFonts w:ascii="宋体" w:eastAsia="宋体" w:hAnsi="宋体" w:cs="宋体" w:hint="eastAsia"/>
          <w:color w:val="000000"/>
        </w:rPr>
        <w:t>■</w:t>
      </w:r>
      <w:r>
        <w:rPr>
          <w:rStyle w:val="a4"/>
          <w:rFonts w:ascii="宋体" w:eastAsia="宋体" w:hAnsi="宋体" w:cs="宋体" w:hint="eastAsia"/>
          <w:color w:val="000000"/>
        </w:rPr>
        <w:t>联系方式</w:t>
      </w:r>
      <w:r>
        <w:rPr>
          <w:rFonts w:ascii="宋体" w:eastAsia="宋体" w:hAnsi="宋体" w:cs="宋体" w:hint="eastAsia"/>
          <w:color w:val="000000"/>
        </w:rPr>
        <w:t>：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地址：上海市罗阳路</w:t>
      </w:r>
      <w:r w:rsidRPr="00134200">
        <w:rPr>
          <w:rFonts w:ascii="Verdana" w:hAnsi="Verdana" w:cs="Verdana"/>
          <w:color w:val="000000"/>
          <w:sz w:val="21"/>
          <w:szCs w:val="21"/>
        </w:rPr>
        <w:t>168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号</w:t>
      </w:r>
      <w:r w:rsidRPr="00134200">
        <w:rPr>
          <w:rFonts w:ascii="Verdana" w:hAnsi="Verdana" w:cs="Verdana"/>
          <w:color w:val="000000"/>
          <w:sz w:val="21"/>
          <w:szCs w:val="21"/>
        </w:rPr>
        <w:t>C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座</w:t>
      </w:r>
      <w:r w:rsidRPr="00134200">
        <w:rPr>
          <w:rFonts w:ascii="Verdana" w:hAnsi="Verdana" w:cs="Verdana"/>
          <w:color w:val="000000"/>
          <w:sz w:val="21"/>
          <w:szCs w:val="21"/>
        </w:rPr>
        <w:t>303</w:t>
      </w: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室     邮编：</w:t>
      </w:r>
      <w:r w:rsidRPr="00134200">
        <w:rPr>
          <w:rFonts w:ascii="Symbol" w:hAnsi="Symbol" w:cs="Symbol"/>
          <w:color w:val="000000"/>
          <w:sz w:val="21"/>
          <w:szCs w:val="21"/>
        </w:rPr>
        <w:t></w:t>
      </w:r>
      <w:r w:rsidRPr="00134200">
        <w:rPr>
          <w:rFonts w:ascii="Symbol" w:hAnsi="Symbol" w:cs="Symbol"/>
          <w:color w:val="000000"/>
          <w:sz w:val="21"/>
          <w:szCs w:val="21"/>
        </w:rPr>
        <w:t></w:t>
      </w:r>
      <w:r w:rsidRPr="00134200">
        <w:rPr>
          <w:rFonts w:ascii="Symbol" w:hAnsi="Symbol" w:cs="Symbol"/>
          <w:color w:val="000000"/>
          <w:sz w:val="21"/>
          <w:szCs w:val="21"/>
        </w:rPr>
        <w:t></w:t>
      </w:r>
      <w:r w:rsidRPr="00134200">
        <w:rPr>
          <w:rFonts w:ascii="Symbol" w:hAnsi="Symbol" w:cs="Symbol"/>
          <w:color w:val="000000"/>
          <w:sz w:val="21"/>
          <w:szCs w:val="21"/>
        </w:rPr>
        <w:t></w:t>
      </w:r>
      <w:r w:rsidRPr="00134200">
        <w:rPr>
          <w:rFonts w:ascii="Symbol" w:hAnsi="Symbol" w:cs="Symbol"/>
          <w:color w:val="000000"/>
          <w:sz w:val="21"/>
          <w:szCs w:val="21"/>
        </w:rPr>
        <w:t></w:t>
      </w:r>
      <w:r w:rsidRPr="00134200">
        <w:rPr>
          <w:rFonts w:ascii="Symbol" w:hAnsi="Symbol" w:cs="Symbol"/>
          <w:color w:val="000000"/>
          <w:sz w:val="21"/>
          <w:szCs w:val="21"/>
        </w:rPr>
        <w:t></w:t>
      </w:r>
    </w:p>
    <w:p w:rsidR="00331B23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  <w:u w:val="single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电  话：</w:t>
      </w:r>
      <w:r w:rsidR="00107C6B">
        <w:rPr>
          <w:rFonts w:ascii="宋体" w:eastAsia="宋体" w:hAnsi="宋体" w:cs="宋体" w:hint="eastAsia"/>
          <w:color w:val="000000"/>
          <w:sz w:val="21"/>
          <w:szCs w:val="21"/>
        </w:rPr>
        <w:t xml:space="preserve"> </w:t>
      </w:r>
      <w:r w:rsidRPr="00134200">
        <w:rPr>
          <w:rFonts w:ascii="Symbol" w:hAnsi="Symbol" w:cs="Symbol"/>
          <w:color w:val="000000"/>
          <w:sz w:val="21"/>
          <w:szCs w:val="21"/>
        </w:rPr>
        <w:t></w:t>
      </w:r>
      <w:r w:rsidRPr="00134200">
        <w:rPr>
          <w:rFonts w:ascii="Symbol" w:hAnsi="Symbol" w:cs="Symbol"/>
          <w:color w:val="000000"/>
          <w:sz w:val="21"/>
          <w:szCs w:val="21"/>
        </w:rPr>
        <w:t></w:t>
      </w:r>
      <w:r w:rsidRPr="00134200">
        <w:rPr>
          <w:rFonts w:ascii="Symbol" w:hAnsi="Symbol" w:cs="Symbol"/>
          <w:color w:val="000000"/>
          <w:sz w:val="21"/>
          <w:szCs w:val="21"/>
        </w:rPr>
        <w:t></w:t>
      </w:r>
      <w:r w:rsidRPr="00134200">
        <w:rPr>
          <w:rFonts w:ascii="Symbol" w:hAnsi="Symbol" w:cs="Symbol"/>
          <w:color w:val="000000"/>
          <w:sz w:val="21"/>
          <w:szCs w:val="21"/>
        </w:rPr>
        <w:t></w:t>
      </w:r>
      <w:r w:rsidRPr="00134200">
        <w:rPr>
          <w:rFonts w:ascii="Symbol" w:hAnsi="Symbol" w:cs="Symbol"/>
          <w:color w:val="000000"/>
          <w:sz w:val="21"/>
          <w:szCs w:val="21"/>
        </w:rPr>
        <w:t></w:t>
      </w:r>
      <w:r w:rsidRPr="00134200">
        <w:rPr>
          <w:rFonts w:ascii="Symbol" w:hAnsi="Symbol" w:cs="Symbol"/>
          <w:color w:val="000000"/>
          <w:sz w:val="21"/>
          <w:szCs w:val="21"/>
        </w:rPr>
        <w:t></w:t>
      </w:r>
      <w:r w:rsidRPr="00134200">
        <w:rPr>
          <w:rFonts w:ascii="Symbol" w:hAnsi="Symbol" w:cs="Symbol"/>
          <w:color w:val="000000"/>
          <w:sz w:val="21"/>
          <w:szCs w:val="21"/>
        </w:rPr>
        <w:t></w:t>
      </w:r>
      <w:r w:rsidRPr="00134200">
        <w:rPr>
          <w:rFonts w:ascii="Symbol" w:hAnsi="Symbol" w:cs="Symbol"/>
          <w:color w:val="000000"/>
          <w:sz w:val="21"/>
          <w:szCs w:val="21"/>
        </w:rPr>
        <w:t></w:t>
      </w:r>
      <w:r w:rsidRPr="00134200">
        <w:rPr>
          <w:rFonts w:ascii="Symbol" w:hAnsi="Symbol" w:cs="Symbol"/>
          <w:color w:val="000000"/>
          <w:sz w:val="21"/>
          <w:szCs w:val="21"/>
        </w:rPr>
        <w:t></w:t>
      </w:r>
      <w:r w:rsidRPr="00134200">
        <w:rPr>
          <w:rFonts w:ascii="Symbol" w:hAnsi="Symbol" w:cs="Symbol"/>
          <w:color w:val="000000"/>
          <w:sz w:val="21"/>
          <w:szCs w:val="21"/>
        </w:rPr>
        <w:t></w:t>
      </w:r>
      <w:r w:rsidRPr="00134200">
        <w:rPr>
          <w:rFonts w:ascii="Symbol" w:hAnsi="Symbol" w:cs="Symbol"/>
          <w:color w:val="000000"/>
          <w:sz w:val="21"/>
          <w:szCs w:val="21"/>
        </w:rPr>
        <w:t></w:t>
      </w:r>
      <w:r w:rsidRPr="00134200">
        <w:rPr>
          <w:rFonts w:ascii="Symbol" w:hAnsi="Symbol" w:cs="Symbol"/>
          <w:color w:val="000000"/>
          <w:sz w:val="21"/>
          <w:szCs w:val="21"/>
        </w:rPr>
        <w:t></w:t>
      </w:r>
      <w:r w:rsidR="00980453">
        <w:rPr>
          <w:rFonts w:ascii="Symbol" w:hAnsi="Symbol" w:cs="Symbol"/>
          <w:color w:val="000000"/>
          <w:sz w:val="21"/>
          <w:szCs w:val="21"/>
        </w:rPr>
        <w:t></w:t>
      </w:r>
      <w:r w:rsidR="00980453">
        <w:rPr>
          <w:rFonts w:ascii="Symbol" w:hAnsi="Symbol" w:cs="Symbol"/>
          <w:color w:val="000000"/>
          <w:sz w:val="21"/>
          <w:szCs w:val="21"/>
        </w:rPr>
        <w:t></w:t>
      </w:r>
      <w:r w:rsidR="00980453">
        <w:rPr>
          <w:rFonts w:ascii="Symbol" w:hAnsi="Symbol" w:cs="Symbol"/>
          <w:color w:val="000000"/>
          <w:sz w:val="21"/>
          <w:szCs w:val="21"/>
        </w:rPr>
        <w:t>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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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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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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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</w:t>
      </w:r>
      <w:r w:rsidR="00980453" w:rsidRPr="00134200">
        <w:rPr>
          <w:rFonts w:ascii="Symbol" w:hAnsi="Symbol" w:cs="Symbol"/>
          <w:color w:val="000000"/>
          <w:sz w:val="21"/>
          <w:szCs w:val="21"/>
        </w:rPr>
        <w:t></w:t>
      </w:r>
    </w:p>
    <w:p w:rsidR="00267377" w:rsidRPr="00134200" w:rsidRDefault="00C45A62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传  真：</w:t>
      </w:r>
      <w:r w:rsidRPr="00134200">
        <w:rPr>
          <w:rFonts w:ascii="Symbol" w:hAnsi="Symbol" w:cs="Symbol"/>
          <w:color w:val="000000"/>
          <w:sz w:val="21"/>
          <w:szCs w:val="21"/>
        </w:rPr>
        <w:t></w:t>
      </w:r>
      <w:r w:rsidRPr="00134200">
        <w:rPr>
          <w:rFonts w:ascii="Symbol" w:hAnsi="Symbol" w:cs="Symbol"/>
          <w:color w:val="000000"/>
          <w:sz w:val="21"/>
          <w:szCs w:val="21"/>
        </w:rPr>
        <w:t></w:t>
      </w:r>
      <w:r w:rsidRPr="00134200">
        <w:rPr>
          <w:rFonts w:ascii="Symbol" w:hAnsi="Symbol" w:cs="Symbol"/>
          <w:color w:val="000000"/>
          <w:sz w:val="21"/>
          <w:szCs w:val="21"/>
        </w:rPr>
        <w:t></w:t>
      </w:r>
      <w:r w:rsidRPr="00134200">
        <w:rPr>
          <w:rFonts w:ascii="Symbol" w:hAnsi="Symbol" w:cs="Symbol"/>
          <w:color w:val="000000"/>
          <w:sz w:val="21"/>
          <w:szCs w:val="21"/>
        </w:rPr>
        <w:t></w:t>
      </w:r>
      <w:r w:rsidRPr="00134200">
        <w:rPr>
          <w:rFonts w:ascii="Symbol" w:hAnsi="Symbol" w:cs="Symbol"/>
          <w:color w:val="000000"/>
          <w:sz w:val="21"/>
          <w:szCs w:val="21"/>
        </w:rPr>
        <w:t></w:t>
      </w:r>
      <w:r w:rsidRPr="00134200">
        <w:rPr>
          <w:rFonts w:ascii="Symbol" w:hAnsi="Symbol" w:cs="Symbol"/>
          <w:color w:val="000000"/>
          <w:sz w:val="21"/>
          <w:szCs w:val="21"/>
        </w:rPr>
        <w:t></w:t>
      </w:r>
      <w:r w:rsidRPr="00134200">
        <w:rPr>
          <w:rFonts w:ascii="Symbol" w:hAnsi="Symbol" w:cs="Symbol"/>
          <w:color w:val="000000"/>
          <w:sz w:val="21"/>
          <w:szCs w:val="21"/>
        </w:rPr>
        <w:t></w:t>
      </w:r>
      <w:r w:rsidRPr="00134200">
        <w:rPr>
          <w:rFonts w:ascii="Symbol" w:hAnsi="Symbol" w:cs="Symbol"/>
          <w:color w:val="000000"/>
          <w:sz w:val="21"/>
          <w:szCs w:val="21"/>
        </w:rPr>
        <w:t></w:t>
      </w:r>
      <w:r w:rsidRPr="00134200">
        <w:rPr>
          <w:rFonts w:ascii="Symbol" w:hAnsi="Symbol" w:cs="Symbol"/>
          <w:color w:val="000000"/>
          <w:sz w:val="21"/>
          <w:szCs w:val="21"/>
        </w:rPr>
        <w:t></w:t>
      </w:r>
      <w:r w:rsidRPr="00134200">
        <w:rPr>
          <w:rFonts w:ascii="Symbol" w:hAnsi="Symbol" w:cs="Symbol"/>
          <w:color w:val="000000"/>
          <w:sz w:val="21"/>
          <w:szCs w:val="21"/>
        </w:rPr>
        <w:t></w:t>
      </w:r>
      <w:r w:rsidRPr="00134200">
        <w:rPr>
          <w:rFonts w:ascii="Symbol" w:hAnsi="Symbol" w:cs="Symbol"/>
          <w:color w:val="000000"/>
          <w:sz w:val="21"/>
          <w:szCs w:val="21"/>
        </w:rPr>
        <w:t></w:t>
      </w:r>
      <w:r w:rsidRPr="00134200">
        <w:rPr>
          <w:rFonts w:ascii="Symbol" w:hAnsi="Symbol" w:cs="Symbol"/>
          <w:color w:val="000000"/>
          <w:sz w:val="21"/>
          <w:szCs w:val="21"/>
        </w:rPr>
        <w:t></w:t>
      </w:r>
    </w:p>
    <w:p w:rsidR="00980453" w:rsidRDefault="00C45A62" w:rsidP="00134200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E-mail：jiangping@tiansheng.com.cn    </w:t>
      </w:r>
      <w:r w:rsidR="00134200" w:rsidRPr="00134200">
        <w:rPr>
          <w:rFonts w:ascii="Verdana" w:hAnsi="Verdana" w:cs="Verdana"/>
          <w:color w:val="000000"/>
          <w:sz w:val="21"/>
          <w:szCs w:val="21"/>
        </w:rPr>
        <w:t xml:space="preserve"> </w:t>
      </w:r>
    </w:p>
    <w:p w:rsidR="00267377" w:rsidRPr="00134200" w:rsidRDefault="00C45A62" w:rsidP="00134200">
      <w:pPr>
        <w:pStyle w:val="a3"/>
        <w:widowControl/>
        <w:spacing w:before="75" w:beforeAutospacing="0" w:after="75" w:afterAutospacing="0" w:line="345" w:lineRule="atLeast"/>
        <w:rPr>
          <w:rFonts w:ascii="Verdana" w:hAnsi="Verdana" w:cs="Verdana"/>
          <w:color w:val="000000"/>
          <w:sz w:val="21"/>
          <w:szCs w:val="21"/>
        </w:rPr>
      </w:pPr>
      <w:r w:rsidRPr="00134200">
        <w:rPr>
          <w:rFonts w:ascii="宋体" w:eastAsia="宋体" w:hAnsi="宋体" w:cs="宋体" w:hint="eastAsia"/>
          <w:color w:val="000000"/>
          <w:sz w:val="21"/>
          <w:szCs w:val="21"/>
        </w:rPr>
        <w:t>联系人</w:t>
      </w:r>
      <w:r w:rsidR="002B548C">
        <w:rPr>
          <w:rFonts w:ascii="宋体" w:eastAsia="宋体" w:hAnsi="宋体" w:cs="宋体" w:hint="eastAsia"/>
          <w:color w:val="000000"/>
          <w:sz w:val="21"/>
          <w:szCs w:val="21"/>
        </w:rPr>
        <w:t>：江萍177 1769 7289</w:t>
      </w:r>
    </w:p>
    <w:sectPr w:rsidR="00267377" w:rsidRPr="00134200" w:rsidSect="0026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67377"/>
    <w:rsid w:val="000545F1"/>
    <w:rsid w:val="00107C6B"/>
    <w:rsid w:val="00134200"/>
    <w:rsid w:val="00267377"/>
    <w:rsid w:val="002B548C"/>
    <w:rsid w:val="00331B23"/>
    <w:rsid w:val="003C3E55"/>
    <w:rsid w:val="004F04F7"/>
    <w:rsid w:val="00655187"/>
    <w:rsid w:val="007B6824"/>
    <w:rsid w:val="007C0EF6"/>
    <w:rsid w:val="0080644B"/>
    <w:rsid w:val="008D6880"/>
    <w:rsid w:val="008D76F2"/>
    <w:rsid w:val="00980453"/>
    <w:rsid w:val="009A328F"/>
    <w:rsid w:val="00A734C0"/>
    <w:rsid w:val="00C45A62"/>
    <w:rsid w:val="00CF1652"/>
    <w:rsid w:val="00D3682A"/>
    <w:rsid w:val="00E639D0"/>
    <w:rsid w:val="00F04ABC"/>
    <w:rsid w:val="00F9629F"/>
    <w:rsid w:val="00FF7410"/>
    <w:rsid w:val="2757107C"/>
    <w:rsid w:val="46065253"/>
    <w:rsid w:val="54602ADF"/>
    <w:rsid w:val="60586603"/>
    <w:rsid w:val="7F290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37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6737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267377"/>
    <w:rPr>
      <w:b/>
    </w:rPr>
  </w:style>
  <w:style w:type="character" w:styleId="a5">
    <w:name w:val="Hyperlink"/>
    <w:basedOn w:val="a0"/>
    <w:qFormat/>
    <w:rsid w:val="00267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tiansheng</dc:creator>
  <cp:lastModifiedBy>Administrator</cp:lastModifiedBy>
  <cp:revision>23</cp:revision>
  <dcterms:created xsi:type="dcterms:W3CDTF">2014-10-29T12:08:00Z</dcterms:created>
  <dcterms:modified xsi:type="dcterms:W3CDTF">2018-11-08T06:27:00Z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