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4B9F" w14:textId="77777777" w:rsidR="009E4740" w:rsidRPr="009E4740" w:rsidRDefault="009E4740" w:rsidP="009E4740">
      <w:pPr>
        <w:spacing w:line="380" w:lineRule="exact"/>
        <w:jc w:val="center"/>
        <w:rPr>
          <w:b/>
          <w:color w:val="000000" w:themeColor="text1"/>
          <w:sz w:val="28"/>
          <w:szCs w:val="28"/>
        </w:rPr>
      </w:pPr>
      <w:r w:rsidRPr="009E4740">
        <w:rPr>
          <w:b/>
          <w:color w:val="000000" w:themeColor="text1"/>
          <w:sz w:val="28"/>
          <w:szCs w:val="28"/>
        </w:rPr>
        <w:t xml:space="preserve">2019广州国际高端茶产业展览会 </w:t>
      </w:r>
    </w:p>
    <w:p w14:paraId="6F6FF11B" w14:textId="133C368E" w:rsidR="009E4740" w:rsidRPr="009E4740" w:rsidRDefault="009E4740" w:rsidP="009E4740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9E4740">
        <w:rPr>
          <w:b/>
          <w:color w:val="000000" w:themeColor="text1"/>
          <w:sz w:val="28"/>
          <w:szCs w:val="28"/>
        </w:rPr>
        <w:t>China (Guangzhou) International High-end Tea Exhibition 2019</w:t>
      </w:r>
    </w:p>
    <w:p w14:paraId="5B7FD8F4" w14:textId="77777777" w:rsidR="009E4740" w:rsidRPr="009E4740" w:rsidRDefault="009E4740" w:rsidP="009E4740">
      <w:pPr>
        <w:spacing w:line="380" w:lineRule="exact"/>
        <w:jc w:val="center"/>
        <w:rPr>
          <w:color w:val="000000" w:themeColor="text1"/>
          <w:sz w:val="24"/>
          <w:szCs w:val="24"/>
        </w:rPr>
      </w:pPr>
      <w:bookmarkStart w:id="0" w:name="_Hlk523499151"/>
    </w:p>
    <w:p w14:paraId="3481805C" w14:textId="0805A461" w:rsidR="009E4740" w:rsidRPr="009E4740" w:rsidRDefault="009E4740" w:rsidP="009E4740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9E4740">
        <w:rPr>
          <w:rFonts w:hint="eastAsia"/>
          <w:color w:val="000000" w:themeColor="text1"/>
          <w:sz w:val="24"/>
          <w:szCs w:val="24"/>
        </w:rPr>
        <w:t>2</w:t>
      </w:r>
      <w:r w:rsidRPr="009E4740">
        <w:rPr>
          <w:color w:val="000000" w:themeColor="text1"/>
          <w:sz w:val="24"/>
          <w:szCs w:val="24"/>
        </w:rPr>
        <w:t>019</w:t>
      </w:r>
      <w:r w:rsidRPr="009E4740">
        <w:rPr>
          <w:rFonts w:hint="eastAsia"/>
          <w:color w:val="000000" w:themeColor="text1"/>
          <w:sz w:val="24"/>
          <w:szCs w:val="24"/>
        </w:rPr>
        <w:t>年6月2</w:t>
      </w:r>
      <w:r w:rsidRPr="009E4740">
        <w:rPr>
          <w:color w:val="000000" w:themeColor="text1"/>
          <w:sz w:val="24"/>
          <w:szCs w:val="24"/>
        </w:rPr>
        <w:t>6</w:t>
      </w:r>
      <w:r w:rsidRPr="009E4740">
        <w:rPr>
          <w:rFonts w:hint="eastAsia"/>
          <w:color w:val="000000" w:themeColor="text1"/>
          <w:sz w:val="24"/>
          <w:szCs w:val="24"/>
        </w:rPr>
        <w:t>-</w:t>
      </w:r>
      <w:r w:rsidRPr="009E4740">
        <w:rPr>
          <w:color w:val="000000" w:themeColor="text1"/>
          <w:sz w:val="24"/>
          <w:szCs w:val="24"/>
        </w:rPr>
        <w:t>28</w:t>
      </w:r>
      <w:r w:rsidRPr="009E4740">
        <w:rPr>
          <w:rFonts w:hint="eastAsia"/>
          <w:color w:val="000000" w:themeColor="text1"/>
          <w:sz w:val="24"/>
          <w:szCs w:val="24"/>
        </w:rPr>
        <w:t>日</w:t>
      </w:r>
    </w:p>
    <w:p w14:paraId="67262475" w14:textId="3423DFB1" w:rsidR="009E4740" w:rsidRPr="009E4740" w:rsidRDefault="009E4740" w:rsidP="009E4740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9E4740">
        <w:rPr>
          <w:rFonts w:hint="eastAsia"/>
          <w:color w:val="000000" w:themeColor="text1"/>
          <w:sz w:val="24"/>
          <w:szCs w:val="24"/>
        </w:rPr>
        <w:t>广州·广交会展馆</w:t>
      </w:r>
    </w:p>
    <w:bookmarkEnd w:id="0"/>
    <w:p w14:paraId="18D792EE" w14:textId="75105876" w:rsidR="00B12C3A" w:rsidRPr="009E4740" w:rsidRDefault="00B12C3A">
      <w:pPr>
        <w:rPr>
          <w:color w:val="000000" w:themeColor="text1"/>
        </w:rPr>
      </w:pPr>
    </w:p>
    <w:p w14:paraId="7B92976F" w14:textId="005ABD7C" w:rsidR="006B34C1" w:rsidRPr="009E4740" w:rsidRDefault="006B34C1" w:rsidP="006B34C1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主办单位</w:t>
      </w:r>
    </w:p>
    <w:p w14:paraId="7D3771F7" w14:textId="77777777" w:rsidR="008C16FA" w:rsidRPr="00E869DD" w:rsidRDefault="008C16FA" w:rsidP="008C16FA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中国食品土畜进出口商会</w:t>
      </w:r>
    </w:p>
    <w:p w14:paraId="0D1CE0CD" w14:textId="533037CF" w:rsidR="00287203" w:rsidRDefault="00287203" w:rsidP="00287203">
      <w:pPr>
        <w:rPr>
          <w:color w:val="000000" w:themeColor="text1"/>
        </w:rPr>
      </w:pPr>
      <w:r>
        <w:rPr>
          <w:rFonts w:hint="eastAsia"/>
          <w:color w:val="000000" w:themeColor="text1"/>
        </w:rPr>
        <w:t>中国农业产业经济发展协会</w:t>
      </w:r>
    </w:p>
    <w:p w14:paraId="1284E86E" w14:textId="0FD5835B" w:rsidR="00287203" w:rsidRPr="00E869DD" w:rsidRDefault="00287203" w:rsidP="00287203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中国食品和包装机械工业协会</w:t>
      </w:r>
    </w:p>
    <w:p w14:paraId="6FEA7F2A" w14:textId="1FA35CFA" w:rsidR="00287203" w:rsidRDefault="00287203" w:rsidP="006B34C1">
      <w:pPr>
        <w:rPr>
          <w:rFonts w:ascii="等线" w:eastAsia="等线" w:hAnsi="等线" w:hint="eastAsia"/>
          <w:color w:val="000000" w:themeColor="text1"/>
        </w:rPr>
      </w:pPr>
      <w:r>
        <w:rPr>
          <w:rFonts w:ascii="等线" w:eastAsia="等线" w:hAnsi="等线" w:hint="eastAsia"/>
          <w:color w:val="000000" w:themeColor="text1"/>
        </w:rPr>
        <w:t>广东省食品学会</w:t>
      </w:r>
    </w:p>
    <w:p w14:paraId="37B1BE5A" w14:textId="7BD9DC6F" w:rsidR="006B34C1" w:rsidRPr="009E4740" w:rsidRDefault="006B34C1" w:rsidP="006B34C1">
      <w:pPr>
        <w:rPr>
          <w:rFonts w:ascii="等线" w:eastAsia="等线" w:hAnsi="等线"/>
          <w:color w:val="000000" w:themeColor="text1"/>
        </w:rPr>
      </w:pPr>
      <w:r w:rsidRPr="009E4740">
        <w:rPr>
          <w:rFonts w:ascii="等线" w:eastAsia="等线" w:hAnsi="等线" w:hint="eastAsia"/>
          <w:color w:val="000000" w:themeColor="text1"/>
        </w:rPr>
        <w:t>英富曼会展集团</w:t>
      </w:r>
    </w:p>
    <w:p w14:paraId="1076344B" w14:textId="21C0C883" w:rsidR="00204752" w:rsidRPr="009E4740" w:rsidRDefault="00204752">
      <w:pPr>
        <w:rPr>
          <w:color w:val="000000" w:themeColor="text1"/>
        </w:rPr>
      </w:pPr>
    </w:p>
    <w:p w14:paraId="75B3B7C7" w14:textId="77777777" w:rsidR="00287203" w:rsidRPr="00287203" w:rsidRDefault="00287203" w:rsidP="00287203">
      <w:pPr>
        <w:rPr>
          <w:b/>
          <w:color w:val="000000" w:themeColor="text1"/>
          <w:sz w:val="24"/>
          <w:szCs w:val="24"/>
        </w:rPr>
      </w:pPr>
      <w:r w:rsidRPr="00287203">
        <w:rPr>
          <w:rFonts w:hint="eastAsia"/>
          <w:b/>
          <w:color w:val="000000" w:themeColor="text1"/>
          <w:sz w:val="24"/>
          <w:szCs w:val="24"/>
        </w:rPr>
        <w:t>协办单位</w:t>
      </w:r>
    </w:p>
    <w:p w14:paraId="6E9612F0" w14:textId="25B8EA21" w:rsidR="00F358BA" w:rsidRDefault="00F358BA" w:rsidP="00287203">
      <w:pPr>
        <w:rPr>
          <w:rFonts w:ascii="等线" w:eastAsia="等线" w:hAnsi="等线"/>
          <w:color w:val="000000" w:themeColor="text1"/>
        </w:rPr>
      </w:pPr>
      <w:r>
        <w:rPr>
          <w:rFonts w:ascii="等线" w:eastAsia="等线" w:hAnsi="等线" w:hint="eastAsia"/>
          <w:color w:val="000000" w:themeColor="text1"/>
        </w:rPr>
        <w:t>中国国际贸易促进委员会广西分会</w:t>
      </w:r>
    </w:p>
    <w:p w14:paraId="0A9E5059" w14:textId="254BF8D7" w:rsidR="00287203" w:rsidRDefault="00287203" w:rsidP="00287203">
      <w:pPr>
        <w:rPr>
          <w:rFonts w:ascii="等线" w:eastAsia="等线" w:hAnsi="等线"/>
          <w:color w:val="000000" w:themeColor="text1"/>
        </w:rPr>
      </w:pPr>
      <w:r w:rsidRPr="009E4740">
        <w:rPr>
          <w:rFonts w:ascii="等线" w:eastAsia="等线" w:hAnsi="等线" w:hint="eastAsia"/>
          <w:color w:val="000000" w:themeColor="text1"/>
        </w:rPr>
        <w:t>江西省农业厅</w:t>
      </w:r>
    </w:p>
    <w:p w14:paraId="368DC04E" w14:textId="77777777" w:rsidR="00287203" w:rsidRPr="009E4740" w:rsidRDefault="00287203" w:rsidP="00287203">
      <w:pPr>
        <w:rPr>
          <w:rFonts w:ascii="等线" w:eastAsia="等线" w:hAnsi="等线" w:hint="eastAsia"/>
          <w:color w:val="000000" w:themeColor="text1"/>
        </w:rPr>
      </w:pPr>
    </w:p>
    <w:p w14:paraId="473B07EB" w14:textId="77777777" w:rsidR="006B34C1" w:rsidRPr="009E4740" w:rsidRDefault="006B34C1" w:rsidP="006B34C1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支持单位</w:t>
      </w:r>
    </w:p>
    <w:p w14:paraId="084BEA4A" w14:textId="749D158F" w:rsidR="00287203" w:rsidRDefault="00287203" w:rsidP="006B34C1">
      <w:pPr>
        <w:rPr>
          <w:rFonts w:ascii="等线" w:eastAsia="等线" w:hAnsi="等线"/>
          <w:color w:val="000000" w:themeColor="text1"/>
        </w:rPr>
      </w:pPr>
      <w:r>
        <w:rPr>
          <w:rFonts w:ascii="等线" w:eastAsia="等线" w:hAnsi="等线" w:hint="eastAsia"/>
          <w:color w:val="000000" w:themeColor="text1"/>
        </w:rPr>
        <w:t>斯里兰卡茶叶局</w:t>
      </w:r>
    </w:p>
    <w:p w14:paraId="49510184" w14:textId="18E3F454" w:rsidR="00287203" w:rsidRDefault="00287203" w:rsidP="006B34C1">
      <w:pPr>
        <w:rPr>
          <w:rFonts w:ascii="等线" w:eastAsia="等线" w:hAnsi="等线" w:hint="eastAsia"/>
          <w:color w:val="000000" w:themeColor="text1"/>
        </w:rPr>
      </w:pPr>
      <w:r>
        <w:rPr>
          <w:rFonts w:ascii="等线" w:eastAsia="等线" w:hAnsi="等线" w:hint="eastAsia"/>
          <w:color w:val="000000" w:themeColor="text1"/>
        </w:rPr>
        <w:t>印度茶叶局</w:t>
      </w:r>
    </w:p>
    <w:p w14:paraId="0102C70A" w14:textId="451CDC21" w:rsidR="00204752" w:rsidRPr="009E4740" w:rsidRDefault="00204752">
      <w:pPr>
        <w:rPr>
          <w:rFonts w:hint="eastAsia"/>
          <w:color w:val="000000" w:themeColor="text1"/>
        </w:rPr>
      </w:pPr>
      <w:bookmarkStart w:id="1" w:name="_GoBack"/>
      <w:bookmarkEnd w:id="1"/>
    </w:p>
    <w:p w14:paraId="58BFEE0E" w14:textId="5B7B81F2" w:rsidR="00204752" w:rsidRPr="009E4740" w:rsidRDefault="00204752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承办单位</w:t>
      </w:r>
    </w:p>
    <w:p w14:paraId="2C34F5F6" w14:textId="7B0F7327" w:rsidR="00204752" w:rsidRPr="009E4740" w:rsidRDefault="00204752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广州英富曼意帆展览有限责任公司</w:t>
      </w:r>
    </w:p>
    <w:p w14:paraId="4DBD9FC9" w14:textId="47D06A97" w:rsidR="00204752" w:rsidRDefault="00204752">
      <w:pPr>
        <w:rPr>
          <w:color w:val="000000" w:themeColor="text1"/>
        </w:rPr>
      </w:pPr>
    </w:p>
    <w:p w14:paraId="1519E72A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（以上排名不分先后）</w:t>
      </w:r>
    </w:p>
    <w:p w14:paraId="21961114" w14:textId="7A6CB458" w:rsidR="009E4740" w:rsidRDefault="009E4740">
      <w:pPr>
        <w:rPr>
          <w:color w:val="000000" w:themeColor="text1"/>
        </w:rPr>
      </w:pPr>
    </w:p>
    <w:p w14:paraId="7FE0912A" w14:textId="77777777" w:rsidR="009E4740" w:rsidRPr="00F25489" w:rsidRDefault="009E4740" w:rsidP="009E4740">
      <w:pPr>
        <w:rPr>
          <w:b/>
          <w:color w:val="000000" w:themeColor="text1"/>
          <w:sz w:val="24"/>
          <w:szCs w:val="24"/>
        </w:rPr>
      </w:pPr>
      <w:r w:rsidRPr="00F25489">
        <w:rPr>
          <w:rFonts w:hint="eastAsia"/>
          <w:b/>
          <w:color w:val="000000" w:themeColor="text1"/>
          <w:sz w:val="24"/>
          <w:szCs w:val="24"/>
        </w:rPr>
        <w:t>同期展会</w:t>
      </w:r>
    </w:p>
    <w:p w14:paraId="652DE93F" w14:textId="77777777" w:rsidR="009E4740" w:rsidRPr="005D45DB" w:rsidRDefault="009E4740" w:rsidP="009E4740">
      <w:pPr>
        <w:rPr>
          <w:color w:val="000000" w:themeColor="text1"/>
        </w:rPr>
      </w:pPr>
      <w:r w:rsidRPr="005D45DB">
        <w:rPr>
          <w:rFonts w:hint="eastAsia"/>
          <w:color w:val="000000" w:themeColor="text1"/>
        </w:rPr>
        <w:t>第</w:t>
      </w:r>
      <w:r w:rsidRPr="005D45DB">
        <w:rPr>
          <w:color w:val="000000" w:themeColor="text1"/>
        </w:rPr>
        <w:t>19届广州国际食品展暨进口食品展览会</w:t>
      </w:r>
    </w:p>
    <w:p w14:paraId="374F7FA4" w14:textId="2D5A12CB" w:rsidR="009E4740" w:rsidRPr="009E4740" w:rsidRDefault="009E4740" w:rsidP="009E4740">
      <w:pPr>
        <w:rPr>
          <w:color w:val="000000" w:themeColor="text1"/>
        </w:rPr>
      </w:pPr>
      <w:r w:rsidRPr="00F25489">
        <w:rPr>
          <w:rFonts w:hint="eastAsia"/>
          <w:color w:val="000000" w:themeColor="text1"/>
        </w:rPr>
        <w:t>第</w:t>
      </w:r>
      <w:r w:rsidRPr="00F25489">
        <w:rPr>
          <w:color w:val="000000" w:themeColor="text1"/>
        </w:rPr>
        <w:t xml:space="preserve">28届广州国际大健康产业博览会  </w:t>
      </w:r>
    </w:p>
    <w:p w14:paraId="6DEDACBE" w14:textId="77777777" w:rsidR="009E4740" w:rsidRDefault="009E4740" w:rsidP="00FD4262">
      <w:pPr>
        <w:rPr>
          <w:color w:val="000000" w:themeColor="text1"/>
        </w:rPr>
      </w:pPr>
    </w:p>
    <w:p w14:paraId="7C989AF9" w14:textId="77777777" w:rsidR="009E4740" w:rsidRPr="009E4740" w:rsidRDefault="009E4740" w:rsidP="009E4740">
      <w:pPr>
        <w:widowControl/>
        <w:spacing w:line="0" w:lineRule="atLeast"/>
        <w:ind w:firstLineChars="200" w:firstLine="420"/>
        <w:rPr>
          <w:rFonts w:ascii="等线" w:eastAsia="等线" w:hAnsi="等线" w:cs="Arial"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color w:val="000000" w:themeColor="text1"/>
          <w:szCs w:val="21"/>
        </w:rPr>
        <w:t>我国茶产业处于品牌整合产业化、集约化发展阶段，加快高端茶开发迫在眉睫。广州国际高端茶产业展览会致力展示我国高端茶产业新品种、新成果、新技术，进一步完善和开拓企业销售渠道，并与第19届</w:t>
      </w:r>
      <w:r w:rsidRPr="009E4740">
        <w:rPr>
          <w:rFonts w:ascii="等线" w:eastAsia="等线" w:hAnsi="等线" w:cs="Arial"/>
          <w:color w:val="000000" w:themeColor="text1"/>
          <w:szCs w:val="21"/>
        </w:rPr>
        <w:t>广州国际食品展暨进口食品展览会（IFE China大食品展）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同期举办，共同打造高端茶行业权威、专业的商贸采购盛宴</w:t>
      </w:r>
      <w:r w:rsidRPr="009E4740">
        <w:rPr>
          <w:rFonts w:ascii="等线" w:eastAsia="等线" w:hAnsi="等线" w:cs="Arial"/>
          <w:color w:val="000000" w:themeColor="text1"/>
          <w:szCs w:val="21"/>
        </w:rPr>
        <w:t>。</w:t>
      </w:r>
    </w:p>
    <w:p w14:paraId="38817430" w14:textId="77777777" w:rsidR="009E4740" w:rsidRDefault="009E4740" w:rsidP="00FD4262">
      <w:pPr>
        <w:rPr>
          <w:color w:val="000000" w:themeColor="text1"/>
        </w:rPr>
      </w:pPr>
    </w:p>
    <w:p w14:paraId="34CECD77" w14:textId="77777777" w:rsidR="009E4740" w:rsidRPr="00F25489" w:rsidRDefault="009E4740" w:rsidP="009E4740">
      <w:pPr>
        <w:rPr>
          <w:b/>
          <w:color w:val="000000" w:themeColor="text1"/>
          <w:sz w:val="24"/>
          <w:szCs w:val="24"/>
        </w:rPr>
      </w:pPr>
      <w:r w:rsidRPr="00F25489">
        <w:rPr>
          <w:rFonts w:hint="eastAsia"/>
          <w:b/>
          <w:color w:val="000000" w:themeColor="text1"/>
          <w:sz w:val="24"/>
          <w:szCs w:val="24"/>
        </w:rPr>
        <w:t>2019强势展望</w:t>
      </w:r>
    </w:p>
    <w:p w14:paraId="7CAD2D3C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100,000</w:t>
      </w:r>
      <w:r w:rsidRPr="00E869DD">
        <w:rPr>
          <w:rFonts w:hint="eastAsia"/>
          <w:color w:val="000000" w:themeColor="text1"/>
        </w:rPr>
        <w:t>平方米</w:t>
      </w:r>
      <w:r w:rsidRPr="00E869DD">
        <w:rPr>
          <w:color w:val="000000" w:themeColor="text1"/>
        </w:rPr>
        <w:t xml:space="preserve">    </w:t>
      </w:r>
      <w:r w:rsidRPr="00E869DD">
        <w:rPr>
          <w:rFonts w:hint="eastAsia"/>
          <w:color w:val="000000" w:themeColor="text1"/>
        </w:rPr>
        <w:t>展会面积</w:t>
      </w:r>
      <w:r w:rsidRPr="00E869DD">
        <w:rPr>
          <w:color w:val="000000" w:themeColor="text1"/>
        </w:rPr>
        <w:t xml:space="preserve"> </w:t>
      </w:r>
    </w:p>
    <w:p w14:paraId="1AAD634A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2,200</w:t>
      </w:r>
      <w:r w:rsidRPr="00E869DD">
        <w:rPr>
          <w:rFonts w:hint="eastAsia"/>
          <w:color w:val="000000" w:themeColor="text1"/>
        </w:rPr>
        <w:t xml:space="preserve">家    </w:t>
      </w:r>
      <w:r w:rsidRPr="00E869DD">
        <w:rPr>
          <w:color w:val="000000" w:themeColor="text1"/>
        </w:rPr>
        <w:t xml:space="preserve">     </w:t>
      </w:r>
      <w:r w:rsidRPr="00E869DD">
        <w:rPr>
          <w:rFonts w:hint="eastAsia"/>
          <w:color w:val="000000" w:themeColor="text1"/>
        </w:rPr>
        <w:t>参展商</w:t>
      </w:r>
    </w:p>
    <w:p w14:paraId="08C6D78B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lastRenderedPageBreak/>
        <w:t>160,000</w:t>
      </w:r>
      <w:r w:rsidRPr="00E869DD">
        <w:rPr>
          <w:rFonts w:hint="eastAsia"/>
          <w:color w:val="000000" w:themeColor="text1"/>
        </w:rPr>
        <w:t>人次     观众</w:t>
      </w:r>
    </w:p>
    <w:p w14:paraId="4F4791D0" w14:textId="77777777" w:rsidR="009E4740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40个            参展国家</w:t>
      </w:r>
    </w:p>
    <w:p w14:paraId="07B1B9C0" w14:textId="77777777" w:rsidR="009E4740" w:rsidRDefault="009E4740" w:rsidP="009E4740">
      <w:pPr>
        <w:rPr>
          <w:color w:val="000000" w:themeColor="text1"/>
        </w:rPr>
      </w:pPr>
    </w:p>
    <w:p w14:paraId="482F9E6A" w14:textId="77777777" w:rsidR="009E4740" w:rsidRDefault="009E4740" w:rsidP="009E474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（以上为预测数据）</w:t>
      </w:r>
    </w:p>
    <w:p w14:paraId="702781A2" w14:textId="65DD3407" w:rsidR="003B00D5" w:rsidRPr="009E4740" w:rsidRDefault="003B00D5" w:rsidP="00EB4A04">
      <w:pPr>
        <w:rPr>
          <w:color w:val="000000" w:themeColor="text1"/>
        </w:rPr>
      </w:pPr>
    </w:p>
    <w:p w14:paraId="51AD134B" w14:textId="7E421042" w:rsidR="005853B3" w:rsidRPr="009E4740" w:rsidRDefault="005853B3" w:rsidP="005853B3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为何参展</w:t>
      </w:r>
    </w:p>
    <w:p w14:paraId="77CA0546" w14:textId="77777777" w:rsidR="005853B3" w:rsidRPr="009E4740" w:rsidRDefault="005853B3" w:rsidP="005853B3">
      <w:pPr>
        <w:rPr>
          <w:rFonts w:ascii="等线" w:eastAsia="等线" w:hAnsi="等线" w:cs="Arial"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color w:val="000000" w:themeColor="text1"/>
          <w:szCs w:val="21"/>
        </w:rPr>
        <w:t>-</w:t>
      </w:r>
      <w:r w:rsidRPr="009E4740">
        <w:rPr>
          <w:rFonts w:ascii="等线" w:eastAsia="等线" w:hAnsi="等线" w:cs="Arial"/>
          <w:color w:val="000000" w:themeColor="text1"/>
          <w:szCs w:val="21"/>
        </w:rPr>
        <w:t xml:space="preserve"> 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与第19届IFE China大食品展同期举办，100,000平方米、2</w:t>
      </w:r>
      <w:r w:rsidRPr="009E4740">
        <w:rPr>
          <w:rFonts w:ascii="等线" w:eastAsia="等线" w:hAnsi="等线" w:cs="Arial"/>
          <w:color w:val="000000" w:themeColor="text1"/>
          <w:szCs w:val="21"/>
        </w:rPr>
        <w:t>,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200多家展商、30多个海外展团，共享10万多专业采购商资源，拓展全球商业版图</w:t>
      </w:r>
    </w:p>
    <w:p w14:paraId="1C395740" w14:textId="4A1FF18D" w:rsidR="005853B3" w:rsidRPr="009E4740" w:rsidRDefault="005853B3" w:rsidP="005853B3">
      <w:pPr>
        <w:rPr>
          <w:rFonts w:ascii="等线" w:eastAsia="等线" w:hAnsi="等线" w:cs="Arial"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color w:val="000000" w:themeColor="text1"/>
          <w:szCs w:val="21"/>
        </w:rPr>
        <w:t>-</w:t>
      </w:r>
      <w:r w:rsidRPr="009E4740">
        <w:rPr>
          <w:rFonts w:ascii="等线" w:eastAsia="等线" w:hAnsi="等线" w:cs="Arial"/>
          <w:color w:val="000000" w:themeColor="text1"/>
          <w:szCs w:val="21"/>
        </w:rPr>
        <w:t xml:space="preserve"> 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与拥有数个国际知名营养健康、食品领域展会的英富曼会展集团强强联合，为您开拓全产业链市场及国际市场提供新思路</w:t>
      </w:r>
    </w:p>
    <w:p w14:paraId="5ED4FFCD" w14:textId="77777777" w:rsidR="005853B3" w:rsidRPr="009E4740" w:rsidRDefault="005853B3" w:rsidP="005853B3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-</w:t>
      </w:r>
      <w:r w:rsidRPr="009E4740">
        <w:rPr>
          <w:color w:val="000000" w:themeColor="text1"/>
        </w:rPr>
        <w:t xml:space="preserve"> 300+专业媒体</w:t>
      </w:r>
      <w:r w:rsidRPr="009E4740">
        <w:rPr>
          <w:rFonts w:hint="eastAsia"/>
          <w:color w:val="000000" w:themeColor="text1"/>
        </w:rPr>
        <w:t>及</w:t>
      </w:r>
      <w:r w:rsidRPr="009E4740">
        <w:rPr>
          <w:color w:val="000000" w:themeColor="text1"/>
        </w:rPr>
        <w:t>100+大众媒体</w:t>
      </w:r>
      <w:r w:rsidRPr="009E4740">
        <w:rPr>
          <w:rFonts w:hint="eastAsia"/>
          <w:color w:val="000000" w:themeColor="text1"/>
        </w:rPr>
        <w:t>多渠道密集推广</w:t>
      </w:r>
      <w:r w:rsidRPr="009E4740">
        <w:rPr>
          <w:color w:val="000000" w:themeColor="text1"/>
        </w:rPr>
        <w:t>，让您的产品得到</w:t>
      </w:r>
      <w:r w:rsidRPr="009E4740">
        <w:rPr>
          <w:rFonts w:hint="eastAsia"/>
          <w:color w:val="000000" w:themeColor="text1"/>
        </w:rPr>
        <w:t>广泛传播</w:t>
      </w:r>
    </w:p>
    <w:p w14:paraId="2C66353D" w14:textId="77777777" w:rsidR="005853B3" w:rsidRPr="009E4740" w:rsidRDefault="005853B3" w:rsidP="005853B3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-</w:t>
      </w:r>
      <w:r w:rsidRPr="009E4740">
        <w:rPr>
          <w:color w:val="000000" w:themeColor="text1"/>
        </w:rPr>
        <w:t xml:space="preserve"> </w:t>
      </w:r>
      <w:r w:rsidRPr="009E4740">
        <w:rPr>
          <w:rFonts w:hint="eastAsia"/>
          <w:color w:val="000000" w:themeColor="text1"/>
        </w:rPr>
        <w:t>针对</w:t>
      </w:r>
      <w:r w:rsidRPr="009E4740">
        <w:rPr>
          <w:color w:val="000000" w:themeColor="text1"/>
        </w:rPr>
        <w:t>35万</w:t>
      </w:r>
      <w:r w:rsidRPr="009E4740">
        <w:rPr>
          <w:rFonts w:hint="eastAsia"/>
          <w:color w:val="000000" w:themeColor="text1"/>
        </w:rPr>
        <w:t>数据库</w:t>
      </w:r>
      <w:r w:rsidRPr="009E4740">
        <w:rPr>
          <w:color w:val="000000" w:themeColor="text1"/>
        </w:rPr>
        <w:t>进行</w:t>
      </w:r>
      <w:r w:rsidRPr="009E4740">
        <w:rPr>
          <w:rFonts w:hint="eastAsia"/>
          <w:color w:val="000000" w:themeColor="text1"/>
        </w:rPr>
        <w:t>短信、电邮及</w:t>
      </w:r>
      <w:r w:rsidRPr="009E4740">
        <w:rPr>
          <w:color w:val="000000" w:themeColor="text1"/>
        </w:rPr>
        <w:t>电话</w:t>
      </w:r>
      <w:r w:rsidRPr="009E4740">
        <w:rPr>
          <w:rFonts w:hint="eastAsia"/>
          <w:color w:val="000000" w:themeColor="text1"/>
        </w:rPr>
        <w:t>定向</w:t>
      </w:r>
      <w:r w:rsidRPr="009E4740">
        <w:rPr>
          <w:color w:val="000000" w:themeColor="text1"/>
        </w:rPr>
        <w:t>邀约，为您网罗</w:t>
      </w:r>
      <w:r w:rsidRPr="009E4740">
        <w:rPr>
          <w:rFonts w:hint="eastAsia"/>
          <w:color w:val="000000" w:themeColor="text1"/>
        </w:rPr>
        <w:t>大量专业</w:t>
      </w:r>
      <w:r w:rsidRPr="009E4740">
        <w:rPr>
          <w:color w:val="000000" w:themeColor="text1"/>
        </w:rPr>
        <w:t>买家</w:t>
      </w:r>
    </w:p>
    <w:p w14:paraId="68152FDD" w14:textId="77777777" w:rsidR="005853B3" w:rsidRPr="009E4740" w:rsidRDefault="005853B3" w:rsidP="005853B3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-</w:t>
      </w:r>
      <w:r w:rsidRPr="009E4740">
        <w:rPr>
          <w:b/>
          <w:color w:val="000000" w:themeColor="text1"/>
        </w:rPr>
        <w:t xml:space="preserve"> </w:t>
      </w:r>
      <w:r w:rsidRPr="009E4740">
        <w:rPr>
          <w:rFonts w:hint="eastAsia"/>
          <w:color w:val="000000" w:themeColor="text1"/>
        </w:rPr>
        <w:t>与特邀</w:t>
      </w:r>
      <w:r w:rsidRPr="009E4740">
        <w:rPr>
          <w:color w:val="000000" w:themeColor="text1"/>
        </w:rPr>
        <w:t>VIP买家团体</w:t>
      </w:r>
      <w:r w:rsidRPr="009E4740">
        <w:rPr>
          <w:rFonts w:hint="eastAsia"/>
          <w:color w:val="000000" w:themeColor="text1"/>
        </w:rPr>
        <w:t>进行</w:t>
      </w:r>
      <w:r w:rsidRPr="009E4740">
        <w:rPr>
          <w:color w:val="000000" w:themeColor="text1"/>
        </w:rPr>
        <w:t>数百场</w:t>
      </w:r>
      <w:r w:rsidRPr="009E4740">
        <w:rPr>
          <w:rFonts w:hint="eastAsia"/>
          <w:color w:val="000000" w:themeColor="text1"/>
        </w:rPr>
        <w:t>商务配对活动</w:t>
      </w:r>
      <w:r w:rsidRPr="009E4740">
        <w:rPr>
          <w:color w:val="000000" w:themeColor="text1"/>
        </w:rPr>
        <w:t>，</w:t>
      </w:r>
      <w:r w:rsidRPr="009E4740">
        <w:rPr>
          <w:rFonts w:hint="eastAsia"/>
          <w:color w:val="000000" w:themeColor="text1"/>
        </w:rPr>
        <w:t>助您精准、高效促成订单</w:t>
      </w:r>
    </w:p>
    <w:p w14:paraId="0FDA0ECD" w14:textId="77777777" w:rsidR="005853B3" w:rsidRPr="009E4740" w:rsidRDefault="005853B3" w:rsidP="005853B3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-</w:t>
      </w:r>
      <w:r w:rsidRPr="009E4740">
        <w:rPr>
          <w:color w:val="000000" w:themeColor="text1"/>
        </w:rPr>
        <w:t xml:space="preserve"> 40+</w:t>
      </w:r>
      <w:r w:rsidRPr="009E4740">
        <w:rPr>
          <w:rFonts w:hint="eastAsia"/>
          <w:color w:val="000000" w:themeColor="text1"/>
        </w:rPr>
        <w:t>场高端论坛</w:t>
      </w:r>
      <w:r w:rsidRPr="009E4740">
        <w:rPr>
          <w:color w:val="000000" w:themeColor="text1"/>
        </w:rPr>
        <w:t>及</w:t>
      </w:r>
      <w:r w:rsidRPr="009E4740">
        <w:rPr>
          <w:rFonts w:hint="eastAsia"/>
          <w:color w:val="000000" w:themeColor="text1"/>
        </w:rPr>
        <w:t>活动大赛</w:t>
      </w:r>
      <w:r w:rsidRPr="009E4740">
        <w:rPr>
          <w:color w:val="000000" w:themeColor="text1"/>
        </w:rPr>
        <w:t>，</w:t>
      </w:r>
      <w:r w:rsidRPr="009E4740">
        <w:rPr>
          <w:rFonts w:hint="eastAsia"/>
          <w:color w:val="000000" w:themeColor="text1"/>
        </w:rPr>
        <w:t>对话业内权威精英大咖，全面洞悉行业前沿</w:t>
      </w:r>
    </w:p>
    <w:p w14:paraId="587C5E20" w14:textId="77777777" w:rsidR="001E4162" w:rsidRPr="009E4740" w:rsidRDefault="001E4162" w:rsidP="00EB4A04">
      <w:pPr>
        <w:rPr>
          <w:color w:val="000000" w:themeColor="text1"/>
        </w:rPr>
      </w:pPr>
    </w:p>
    <w:p w14:paraId="30C5BCE4" w14:textId="77777777" w:rsidR="009E4740" w:rsidRPr="00F25489" w:rsidRDefault="009E4740" w:rsidP="009E4740">
      <w:pPr>
        <w:rPr>
          <w:b/>
          <w:color w:val="000000" w:themeColor="text1"/>
          <w:sz w:val="24"/>
          <w:szCs w:val="24"/>
        </w:rPr>
      </w:pPr>
      <w:r w:rsidRPr="00F25489">
        <w:rPr>
          <w:rFonts w:hint="eastAsia"/>
          <w:b/>
          <w:color w:val="000000" w:themeColor="text1"/>
          <w:sz w:val="24"/>
          <w:szCs w:val="24"/>
        </w:rPr>
        <w:t>2018展会回顾</w:t>
      </w:r>
    </w:p>
    <w:p w14:paraId="2CEC3F5C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76,000平方米 </w:t>
      </w:r>
      <w:r w:rsidRPr="00E869DD">
        <w:rPr>
          <w:color w:val="000000" w:themeColor="text1"/>
        </w:rPr>
        <w:t xml:space="preserve">  </w:t>
      </w:r>
      <w:r w:rsidRPr="00E869DD">
        <w:rPr>
          <w:rFonts w:hint="eastAsia"/>
          <w:color w:val="000000" w:themeColor="text1"/>
        </w:rPr>
        <w:t>展会面积</w:t>
      </w:r>
    </w:p>
    <w:p w14:paraId="7E477FAA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1,810家 </w:t>
      </w:r>
      <w:r w:rsidRPr="00E869DD">
        <w:rPr>
          <w:color w:val="000000" w:themeColor="text1"/>
        </w:rPr>
        <w:t xml:space="preserve">       </w:t>
      </w:r>
      <w:r w:rsidRPr="00E869DD">
        <w:rPr>
          <w:rFonts w:hint="eastAsia"/>
          <w:color w:val="000000" w:themeColor="text1"/>
        </w:rPr>
        <w:t>参展商</w:t>
      </w:r>
    </w:p>
    <w:p w14:paraId="17F99565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686</w:t>
      </w:r>
      <w:r w:rsidRPr="00E869DD">
        <w:rPr>
          <w:rFonts w:hint="eastAsia"/>
          <w:color w:val="000000" w:themeColor="text1"/>
        </w:rPr>
        <w:t xml:space="preserve">家 </w:t>
      </w:r>
      <w:r w:rsidRPr="00E869DD">
        <w:rPr>
          <w:color w:val="000000" w:themeColor="text1"/>
        </w:rPr>
        <w:t xml:space="preserve">        </w:t>
      </w:r>
      <w:r w:rsidRPr="00E869DD">
        <w:rPr>
          <w:rFonts w:hint="eastAsia"/>
          <w:color w:val="000000" w:themeColor="text1"/>
        </w:rPr>
        <w:t>境外展商（占38%）</w:t>
      </w:r>
    </w:p>
    <w:p w14:paraId="5CE50840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41个 </w:t>
      </w:r>
      <w:r w:rsidRPr="00E869DD">
        <w:rPr>
          <w:color w:val="000000" w:themeColor="text1"/>
        </w:rPr>
        <w:t xml:space="preserve">         </w:t>
      </w:r>
      <w:r w:rsidRPr="00E869DD">
        <w:rPr>
          <w:rFonts w:hint="eastAsia"/>
          <w:color w:val="000000" w:themeColor="text1"/>
        </w:rPr>
        <w:t>参展国家（包括</w:t>
      </w:r>
      <w:r w:rsidRPr="00E869DD">
        <w:rPr>
          <w:rFonts w:ascii="Segoe UI Emoji" w:hAnsi="Segoe UI Emoji" w:cs="Segoe UI Emoji" w:hint="eastAsia"/>
          <w:color w:val="000000" w:themeColor="text1"/>
        </w:rPr>
        <w:t>法国、韩国、捷克、德国、约旦、俄罗斯、泰国、意大利、日本、澳大利亚、马来西亚、新加坡、斯里兰卡、英国、葡萄牙、比利时、希腊、白俄罗斯、印度尼西亚等</w:t>
      </w:r>
      <w:r w:rsidRPr="00E869DD">
        <w:rPr>
          <w:rFonts w:hint="eastAsia"/>
          <w:color w:val="000000" w:themeColor="text1"/>
        </w:rPr>
        <w:t>）</w:t>
      </w:r>
    </w:p>
    <w:p w14:paraId="597A60CE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131,850</w:t>
      </w:r>
      <w:r w:rsidRPr="00E869DD">
        <w:rPr>
          <w:rFonts w:hint="eastAsia"/>
          <w:color w:val="000000" w:themeColor="text1"/>
        </w:rPr>
        <w:t xml:space="preserve">人次 </w:t>
      </w:r>
      <w:r w:rsidRPr="00E869DD">
        <w:rPr>
          <w:color w:val="000000" w:themeColor="text1"/>
        </w:rPr>
        <w:t xml:space="preserve">    </w:t>
      </w:r>
      <w:r w:rsidRPr="00E869DD">
        <w:rPr>
          <w:rFonts w:hint="eastAsia"/>
          <w:color w:val="000000" w:themeColor="text1"/>
        </w:rPr>
        <w:t>观众</w:t>
      </w:r>
    </w:p>
    <w:p w14:paraId="46E0ABB5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39</w:t>
      </w:r>
      <w:r w:rsidRPr="00E869DD">
        <w:rPr>
          <w:rFonts w:hint="eastAsia"/>
          <w:color w:val="000000" w:themeColor="text1"/>
        </w:rPr>
        <w:t xml:space="preserve">个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参观国家</w:t>
      </w:r>
    </w:p>
    <w:p w14:paraId="342815AC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40</w:t>
      </w:r>
      <w:r w:rsidRPr="00E869DD">
        <w:rPr>
          <w:rFonts w:hint="eastAsia"/>
          <w:color w:val="000000" w:themeColor="text1"/>
        </w:rPr>
        <w:t xml:space="preserve">场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会议活动</w:t>
      </w:r>
    </w:p>
    <w:p w14:paraId="00D435F0" w14:textId="77777777" w:rsidR="009E4740" w:rsidRDefault="009E4740" w:rsidP="009E4740"/>
    <w:p w14:paraId="6825F27B" w14:textId="77777777" w:rsidR="009E4740" w:rsidRPr="00F25489" w:rsidRDefault="009E4740" w:rsidP="009E4740">
      <w:pPr>
        <w:rPr>
          <w:b/>
          <w:color w:val="000000" w:themeColor="text1"/>
        </w:rPr>
      </w:pPr>
      <w:r w:rsidRPr="00F25489">
        <w:rPr>
          <w:rFonts w:hint="eastAsia"/>
          <w:b/>
          <w:color w:val="000000" w:themeColor="text1"/>
        </w:rPr>
        <w:t>观众区域分布</w:t>
      </w:r>
    </w:p>
    <w:p w14:paraId="12D43EAA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华南</w:t>
      </w:r>
      <w:r w:rsidRPr="00E869DD">
        <w:rPr>
          <w:color w:val="000000" w:themeColor="text1"/>
        </w:rPr>
        <w:tab/>
        <w:t>61%</w:t>
      </w:r>
    </w:p>
    <w:p w14:paraId="7374C6DD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华东</w:t>
      </w:r>
      <w:r w:rsidRPr="00E869DD">
        <w:rPr>
          <w:color w:val="000000" w:themeColor="text1"/>
        </w:rPr>
        <w:tab/>
        <w:t>11%</w:t>
      </w:r>
    </w:p>
    <w:p w14:paraId="61FDF495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华北</w:t>
      </w:r>
      <w:r w:rsidRPr="00E869DD">
        <w:rPr>
          <w:color w:val="000000" w:themeColor="text1"/>
        </w:rPr>
        <w:tab/>
        <w:t>9%</w:t>
      </w:r>
    </w:p>
    <w:p w14:paraId="669CF256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海外</w:t>
      </w:r>
      <w:r w:rsidRPr="00E869DD">
        <w:rPr>
          <w:color w:val="000000" w:themeColor="text1"/>
        </w:rPr>
        <w:tab/>
        <w:t>6%</w:t>
      </w:r>
    </w:p>
    <w:p w14:paraId="2E09B0E6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华中</w:t>
      </w:r>
      <w:r w:rsidRPr="00E869DD">
        <w:rPr>
          <w:color w:val="000000" w:themeColor="text1"/>
        </w:rPr>
        <w:tab/>
        <w:t>4%</w:t>
      </w:r>
    </w:p>
    <w:p w14:paraId="44D4315C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港澳台</w:t>
      </w:r>
      <w:r w:rsidRPr="00E869DD">
        <w:rPr>
          <w:color w:val="000000" w:themeColor="text1"/>
        </w:rPr>
        <w:tab/>
        <w:t>3%</w:t>
      </w:r>
    </w:p>
    <w:p w14:paraId="1B766D0B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东北</w:t>
      </w:r>
      <w:r w:rsidRPr="00E869DD">
        <w:rPr>
          <w:color w:val="000000" w:themeColor="text1"/>
        </w:rPr>
        <w:tab/>
        <w:t>3%</w:t>
      </w:r>
    </w:p>
    <w:p w14:paraId="2941F193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西南</w:t>
      </w:r>
      <w:r w:rsidRPr="00E869DD">
        <w:rPr>
          <w:color w:val="000000" w:themeColor="text1"/>
        </w:rPr>
        <w:tab/>
        <w:t>2%</w:t>
      </w:r>
    </w:p>
    <w:p w14:paraId="61DD5F2E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西北</w:t>
      </w:r>
      <w:r w:rsidRPr="00E869DD">
        <w:rPr>
          <w:color w:val="000000" w:themeColor="text1"/>
        </w:rPr>
        <w:tab/>
        <w:t>1%</w:t>
      </w:r>
    </w:p>
    <w:p w14:paraId="04994C32" w14:textId="77777777" w:rsidR="009E4740" w:rsidRDefault="009E4740" w:rsidP="009E4740"/>
    <w:p w14:paraId="080CBD89" w14:textId="77777777" w:rsidR="009E4740" w:rsidRPr="00F25489" w:rsidRDefault="009E4740" w:rsidP="009E4740">
      <w:pPr>
        <w:rPr>
          <w:b/>
        </w:rPr>
      </w:pPr>
      <w:r w:rsidRPr="00F25489">
        <w:rPr>
          <w:rFonts w:hint="eastAsia"/>
          <w:b/>
        </w:rPr>
        <w:t>观众行业类别</w:t>
      </w:r>
      <w:r w:rsidRPr="00F25489">
        <w:rPr>
          <w:b/>
        </w:rPr>
        <w:tab/>
      </w:r>
    </w:p>
    <w:p w14:paraId="6BCFDA0D" w14:textId="77777777" w:rsidR="009E4740" w:rsidRDefault="009E4740" w:rsidP="009E4740">
      <w:r>
        <w:rPr>
          <w:rFonts w:hint="eastAsia"/>
        </w:rPr>
        <w:t>经销商</w:t>
      </w:r>
      <w:r>
        <w:t>/代理商</w:t>
      </w:r>
      <w:r>
        <w:tab/>
        <w:t>23%</w:t>
      </w:r>
    </w:p>
    <w:p w14:paraId="1FED2826" w14:textId="77777777" w:rsidR="009E4740" w:rsidRDefault="009E4740" w:rsidP="009E4740">
      <w:r>
        <w:rPr>
          <w:rFonts w:hint="eastAsia"/>
        </w:rPr>
        <w:t>进出口</w:t>
      </w:r>
      <w:r>
        <w:t>/国际贸易商</w:t>
      </w:r>
      <w:r>
        <w:tab/>
        <w:t>16%</w:t>
      </w:r>
    </w:p>
    <w:p w14:paraId="682A045B" w14:textId="77777777" w:rsidR="009E4740" w:rsidRDefault="009E4740" w:rsidP="009E4740">
      <w:r>
        <w:rPr>
          <w:rFonts w:hint="eastAsia"/>
        </w:rPr>
        <w:t>零售终端</w:t>
      </w:r>
      <w:r>
        <w:t>/专卖店</w:t>
      </w:r>
      <w:r>
        <w:tab/>
        <w:t>15%</w:t>
      </w:r>
    </w:p>
    <w:p w14:paraId="2EF60CFF" w14:textId="77777777" w:rsidR="009E4740" w:rsidRDefault="009E4740" w:rsidP="009E4740">
      <w:r>
        <w:rPr>
          <w:rFonts w:hint="eastAsia"/>
        </w:rPr>
        <w:t>生产厂家</w:t>
      </w:r>
      <w:r>
        <w:tab/>
        <w:t>13%</w:t>
      </w:r>
    </w:p>
    <w:p w14:paraId="305D68BB" w14:textId="77777777" w:rsidR="009E4740" w:rsidRDefault="009E4740" w:rsidP="009E4740">
      <w:r>
        <w:lastRenderedPageBreak/>
        <w:t>KA卖场/连锁经营</w:t>
      </w:r>
      <w:r>
        <w:tab/>
        <w:t>8%</w:t>
      </w:r>
    </w:p>
    <w:p w14:paraId="0A879C76" w14:textId="77777777" w:rsidR="009E4740" w:rsidRDefault="009E4740" w:rsidP="009E4740">
      <w:r>
        <w:rPr>
          <w:rFonts w:hint="eastAsia"/>
        </w:rPr>
        <w:t>餐饮</w:t>
      </w:r>
      <w:r>
        <w:t>/酒店</w:t>
      </w:r>
      <w:r>
        <w:tab/>
        <w:t>7%</w:t>
      </w:r>
    </w:p>
    <w:p w14:paraId="0F8A1C22" w14:textId="77777777" w:rsidR="009E4740" w:rsidRDefault="009E4740" w:rsidP="009E4740">
      <w:r>
        <w:rPr>
          <w:rFonts w:hint="eastAsia"/>
        </w:rPr>
        <w:t>电商</w:t>
      </w:r>
      <w:r>
        <w:tab/>
        <w:t>6%</w:t>
      </w:r>
    </w:p>
    <w:p w14:paraId="4065FFD8" w14:textId="77777777" w:rsidR="009E4740" w:rsidRDefault="009E4740" w:rsidP="009E4740">
      <w:r>
        <w:rPr>
          <w:rFonts w:hint="eastAsia"/>
        </w:rPr>
        <w:t>药店</w:t>
      </w:r>
      <w:r>
        <w:tab/>
        <w:t>6%</w:t>
      </w:r>
    </w:p>
    <w:p w14:paraId="2414E3DA" w14:textId="77777777" w:rsidR="009E4740" w:rsidRDefault="009E4740" w:rsidP="009E4740">
      <w:r>
        <w:rPr>
          <w:rFonts w:hint="eastAsia"/>
        </w:rPr>
        <w:t>政府</w:t>
      </w:r>
      <w:r>
        <w:t>/协会/团体</w:t>
      </w:r>
      <w:r>
        <w:tab/>
        <w:t>3%</w:t>
      </w:r>
    </w:p>
    <w:p w14:paraId="5075E8A1" w14:textId="77777777" w:rsidR="009E4740" w:rsidRDefault="009E4740" w:rsidP="009E4740">
      <w:r>
        <w:rPr>
          <w:rFonts w:hint="eastAsia"/>
        </w:rPr>
        <w:t>其他</w:t>
      </w:r>
      <w:r>
        <w:tab/>
        <w:t>3%</w:t>
      </w:r>
    </w:p>
    <w:p w14:paraId="3770A856" w14:textId="1C095F45" w:rsidR="000F1633" w:rsidRPr="009E4740" w:rsidRDefault="000F1633" w:rsidP="00FD4262">
      <w:pPr>
        <w:rPr>
          <w:color w:val="000000" w:themeColor="text1"/>
        </w:rPr>
      </w:pPr>
    </w:p>
    <w:p w14:paraId="0A9CC0C1" w14:textId="3E7A2917" w:rsidR="000F1633" w:rsidRPr="009E4740" w:rsidRDefault="000F1633" w:rsidP="00FD4262">
      <w:pPr>
        <w:rPr>
          <w:color w:val="000000" w:themeColor="text1"/>
        </w:rPr>
      </w:pPr>
    </w:p>
    <w:p w14:paraId="7E25ECE7" w14:textId="0413E9CB" w:rsidR="001D1AE2" w:rsidRPr="009E4740" w:rsidRDefault="00A248B5" w:rsidP="00FD4262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V</w:t>
      </w:r>
      <w:r w:rsidRPr="009E4740">
        <w:rPr>
          <w:b/>
          <w:color w:val="000000" w:themeColor="text1"/>
          <w:sz w:val="24"/>
          <w:szCs w:val="24"/>
        </w:rPr>
        <w:t>IP</w:t>
      </w:r>
      <w:r w:rsidRPr="009E4740">
        <w:rPr>
          <w:rFonts w:hint="eastAsia"/>
          <w:b/>
          <w:color w:val="000000" w:themeColor="text1"/>
          <w:sz w:val="24"/>
          <w:szCs w:val="24"/>
        </w:rPr>
        <w:t>买家团</w:t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4060"/>
      </w:tblGrid>
      <w:tr w:rsidR="009E4740" w:rsidRPr="009E4740" w14:paraId="0DA06CA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B65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广东省食品流通协会</w:t>
            </w:r>
          </w:p>
        </w:tc>
      </w:tr>
      <w:tr w:rsidR="009E4740" w:rsidRPr="009E4740" w14:paraId="1DC4A26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DBD0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广东省粮食行业协会</w:t>
            </w:r>
          </w:p>
        </w:tc>
      </w:tr>
      <w:tr w:rsidR="009E4740" w:rsidRPr="009E4740" w14:paraId="2005764D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8CE9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广州市粮食行业协会</w:t>
            </w:r>
          </w:p>
        </w:tc>
      </w:tr>
      <w:tr w:rsidR="009E4740" w:rsidRPr="009E4740" w14:paraId="456439C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F88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中山市粮食行业协会</w:t>
            </w:r>
          </w:p>
        </w:tc>
      </w:tr>
      <w:tr w:rsidR="009E4740" w:rsidRPr="009E4740" w14:paraId="6244933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DBDE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东莞市粮食行业协会</w:t>
            </w:r>
          </w:p>
        </w:tc>
      </w:tr>
      <w:tr w:rsidR="009E4740" w:rsidRPr="009E4740" w14:paraId="608DDD65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379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珠海市粮食行业协会</w:t>
            </w:r>
          </w:p>
        </w:tc>
      </w:tr>
      <w:tr w:rsidR="009E4740" w:rsidRPr="009E4740" w14:paraId="0BD1B1F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005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深圳市食品行业协会</w:t>
            </w:r>
          </w:p>
        </w:tc>
      </w:tr>
      <w:tr w:rsidR="009E4740" w:rsidRPr="009E4740" w14:paraId="1493B3A6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755A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惠州市食品行业协会</w:t>
            </w:r>
          </w:p>
        </w:tc>
      </w:tr>
      <w:tr w:rsidR="009E4740" w:rsidRPr="009E4740" w14:paraId="4A7FCAD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265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香港国际华商联合会</w:t>
            </w:r>
          </w:p>
        </w:tc>
      </w:tr>
      <w:tr w:rsidR="009E4740" w:rsidRPr="009E4740" w14:paraId="0F6C7644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827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德诚综合市场</w:t>
            </w:r>
          </w:p>
        </w:tc>
      </w:tr>
      <w:tr w:rsidR="009E4740" w:rsidRPr="009E4740" w14:paraId="0FD123E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B6DD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广州三一国际食品城</w:t>
            </w:r>
          </w:p>
        </w:tc>
      </w:tr>
      <w:tr w:rsidR="009E4740" w:rsidRPr="009E4740" w14:paraId="02D0A7E3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380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广州市东旺批发市场</w:t>
            </w:r>
          </w:p>
        </w:tc>
      </w:tr>
      <w:tr w:rsidR="009E4740" w:rsidRPr="009E4740" w14:paraId="41890AB8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4F89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广东省电子商务协会</w:t>
            </w:r>
          </w:p>
        </w:tc>
      </w:tr>
      <w:tr w:rsidR="009E4740" w:rsidRPr="009E4740" w14:paraId="1234C617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1E6B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广东省跨境电子商务行业协会</w:t>
            </w:r>
          </w:p>
        </w:tc>
      </w:tr>
      <w:tr w:rsidR="009E4740" w:rsidRPr="009E4740" w14:paraId="539E0799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452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广州地区饮食行业协会</w:t>
            </w:r>
          </w:p>
        </w:tc>
      </w:tr>
      <w:tr w:rsidR="009E4740" w:rsidRPr="009E4740" w14:paraId="53EFF35E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600E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广州西餐协会</w:t>
            </w:r>
          </w:p>
        </w:tc>
      </w:tr>
      <w:tr w:rsidR="009E4740" w:rsidRPr="009E4740" w14:paraId="50C63C9D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7C6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广州烹饪协会</w:t>
            </w:r>
          </w:p>
        </w:tc>
      </w:tr>
      <w:tr w:rsidR="009E4740" w:rsidRPr="009E4740" w14:paraId="672923F6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A06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华南区酒店采购经理人联盟</w:t>
            </w:r>
          </w:p>
        </w:tc>
      </w:tr>
      <w:tr w:rsidR="009E4740" w:rsidRPr="009E4740" w14:paraId="58D93445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70E8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广东省连锁经营协会</w:t>
            </w:r>
          </w:p>
        </w:tc>
      </w:tr>
      <w:tr w:rsidR="009E4740" w:rsidRPr="009E4740" w14:paraId="4E5C11EF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198E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广西供应商行业协会</w:t>
            </w:r>
          </w:p>
        </w:tc>
      </w:tr>
      <w:tr w:rsidR="009E4740" w:rsidRPr="009E4740" w14:paraId="64C950B3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E440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广州连锁经营协会</w:t>
            </w:r>
          </w:p>
        </w:tc>
      </w:tr>
      <w:tr w:rsidR="009E4740" w:rsidRPr="009E4740" w14:paraId="53A8E3FC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E0FC" w14:textId="77777777" w:rsidR="00A248B5" w:rsidRPr="009E4740" w:rsidRDefault="00A248B5" w:rsidP="00D92CDF">
            <w:pPr>
              <w:widowControl/>
              <w:rPr>
                <w:color w:val="000000" w:themeColor="text1"/>
              </w:rPr>
            </w:pPr>
            <w:r w:rsidRPr="009E4740">
              <w:rPr>
                <w:rFonts w:hint="eastAsia"/>
                <w:color w:val="000000" w:themeColor="text1"/>
              </w:rPr>
              <w:t>汕头市超市供应链协会</w:t>
            </w:r>
          </w:p>
        </w:tc>
      </w:tr>
    </w:tbl>
    <w:p w14:paraId="0AFCBD42" w14:textId="21DCCF73" w:rsidR="00A248B5" w:rsidRPr="009E4740" w:rsidRDefault="004A3896" w:rsidP="00FD4262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（放照片）</w:t>
      </w:r>
    </w:p>
    <w:p w14:paraId="2F0F2E3E" w14:textId="77777777" w:rsidR="004A3896" w:rsidRPr="009E4740" w:rsidRDefault="004A3896" w:rsidP="00FD4262">
      <w:pPr>
        <w:rPr>
          <w:color w:val="000000" w:themeColor="text1"/>
        </w:rPr>
      </w:pPr>
    </w:p>
    <w:p w14:paraId="7C6D182B" w14:textId="77777777" w:rsidR="00A248B5" w:rsidRPr="009E4740" w:rsidRDefault="00A248B5" w:rsidP="00A248B5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特邀买家</w:t>
      </w:r>
    </w:p>
    <w:p w14:paraId="00451A2B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color w:val="000000" w:themeColor="text1"/>
        </w:rPr>
        <w:t xml:space="preserve">商超 </w:t>
      </w:r>
      <w:r w:rsidRPr="009E4740">
        <w:rPr>
          <w:color w:val="000000" w:themeColor="text1"/>
        </w:rPr>
        <w:cr/>
        <w:t>广州市广百股份有限公司</w:t>
      </w:r>
      <w:r w:rsidRPr="009E4740">
        <w:rPr>
          <w:color w:val="000000" w:themeColor="text1"/>
        </w:rPr>
        <w:cr/>
        <w:t>华润万家生活超市 (广州)有限公司</w:t>
      </w:r>
      <w:r w:rsidRPr="009E4740">
        <w:rPr>
          <w:color w:val="000000" w:themeColor="text1"/>
        </w:rPr>
        <w:cr/>
        <w:t>广州百佳超级市场有限公司</w:t>
      </w:r>
      <w:r w:rsidRPr="009E4740">
        <w:rPr>
          <w:color w:val="000000" w:themeColor="text1"/>
        </w:rPr>
        <w:cr/>
        <w:t>广东胜佳超市有限公司</w:t>
      </w:r>
      <w:r w:rsidRPr="009E4740">
        <w:rPr>
          <w:color w:val="000000" w:themeColor="text1"/>
        </w:rPr>
        <w:cr/>
        <w:t>广州市东山百货大楼股份有限公司</w:t>
      </w:r>
      <w:r w:rsidRPr="009E4740">
        <w:rPr>
          <w:color w:val="000000" w:themeColor="text1"/>
        </w:rPr>
        <w:cr/>
        <w:t>广东省喜洋洋便利店有限公司</w:t>
      </w:r>
      <w:r w:rsidRPr="009E4740">
        <w:rPr>
          <w:color w:val="000000" w:themeColor="text1"/>
        </w:rPr>
        <w:cr/>
        <w:t>广州市摩登百货股份有限公司</w:t>
      </w:r>
      <w:r w:rsidRPr="009E4740">
        <w:rPr>
          <w:color w:val="000000" w:themeColor="text1"/>
        </w:rPr>
        <w:cr/>
      </w:r>
      <w:r w:rsidRPr="009E4740">
        <w:rPr>
          <w:color w:val="000000" w:themeColor="text1"/>
        </w:rPr>
        <w:lastRenderedPageBreak/>
        <w:t>广东永旺天河城商业有限公司</w:t>
      </w:r>
      <w:r w:rsidRPr="009E4740">
        <w:rPr>
          <w:color w:val="000000" w:themeColor="text1"/>
        </w:rPr>
        <w:cr/>
        <w:t>广州酒家集团利口福有限公司</w:t>
      </w:r>
    </w:p>
    <w:p w14:paraId="0B290644" w14:textId="644A072B" w:rsidR="00A248B5" w:rsidRPr="009E4740" w:rsidRDefault="00A248B5" w:rsidP="00A248B5">
      <w:pPr>
        <w:rPr>
          <w:color w:val="000000" w:themeColor="text1"/>
        </w:rPr>
      </w:pPr>
    </w:p>
    <w:p w14:paraId="6EDD63E5" w14:textId="01678F6D" w:rsidR="000F5CE1" w:rsidRPr="009E4740" w:rsidRDefault="000F5CE1" w:rsidP="000F5CE1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进出口商</w:t>
      </w:r>
    </w:p>
    <w:p w14:paraId="3E4E4300" w14:textId="77777777" w:rsidR="000F5CE1" w:rsidRPr="009E4740" w:rsidRDefault="000F5CE1" w:rsidP="000F5CE1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中蒙粮有机农牧业集团有限责任公司</w:t>
      </w:r>
      <w:r w:rsidRPr="009E4740">
        <w:rPr>
          <w:color w:val="000000" w:themeColor="text1"/>
        </w:rPr>
        <w:t xml:space="preserve"> </w:t>
      </w:r>
    </w:p>
    <w:p w14:paraId="5B6D25C0" w14:textId="77777777" w:rsidR="000F5CE1" w:rsidRPr="009E4740" w:rsidRDefault="000F5CE1" w:rsidP="000F5CE1">
      <w:pPr>
        <w:rPr>
          <w:color w:val="000000" w:themeColor="text1"/>
        </w:rPr>
      </w:pPr>
      <w:r w:rsidRPr="009E4740">
        <w:rPr>
          <w:color w:val="000000" w:themeColor="text1"/>
        </w:rPr>
        <w:t xml:space="preserve">株式会社　ヤマオカ （日本） </w:t>
      </w:r>
    </w:p>
    <w:p w14:paraId="054E0CEC" w14:textId="77777777" w:rsidR="000F5CE1" w:rsidRPr="009E4740" w:rsidRDefault="000F5CE1" w:rsidP="000F5CE1">
      <w:pPr>
        <w:rPr>
          <w:color w:val="000000" w:themeColor="text1"/>
        </w:rPr>
      </w:pPr>
      <w:r w:rsidRPr="009E4740">
        <w:rPr>
          <w:color w:val="000000" w:themeColor="text1"/>
        </w:rPr>
        <w:t xml:space="preserve">沈阳天萌商贸有限公司 </w:t>
      </w:r>
    </w:p>
    <w:p w14:paraId="1E5268DE" w14:textId="77777777" w:rsidR="000F5CE1" w:rsidRPr="009E4740" w:rsidRDefault="000F5CE1" w:rsidP="000F5CE1">
      <w:pPr>
        <w:rPr>
          <w:color w:val="000000" w:themeColor="text1"/>
        </w:rPr>
      </w:pPr>
      <w:r w:rsidRPr="009E4740">
        <w:rPr>
          <w:color w:val="000000" w:themeColor="text1"/>
        </w:rPr>
        <w:t>STAR CORPORATION（所罗门）</w:t>
      </w:r>
    </w:p>
    <w:p w14:paraId="0701E5E6" w14:textId="1F5361E6" w:rsidR="000F5CE1" w:rsidRPr="009E4740" w:rsidRDefault="000F5CE1" w:rsidP="00A248B5">
      <w:pPr>
        <w:rPr>
          <w:color w:val="000000" w:themeColor="text1"/>
        </w:rPr>
      </w:pPr>
      <w:r w:rsidRPr="009E4740">
        <w:rPr>
          <w:color w:val="000000" w:themeColor="text1"/>
        </w:rPr>
        <w:t>汕头市金华星贸易有限公司</w:t>
      </w:r>
      <w:r w:rsidRPr="009E4740">
        <w:rPr>
          <w:color w:val="000000" w:themeColor="text1"/>
        </w:rPr>
        <w:cr/>
        <w:t>汕头市龙湖区龙谷仓贸易有限公司</w:t>
      </w:r>
      <w:r w:rsidRPr="009E4740">
        <w:rPr>
          <w:color w:val="000000" w:themeColor="text1"/>
        </w:rPr>
        <w:cr/>
        <w:t>汕头市益利食品有限公司</w:t>
      </w:r>
      <w:r w:rsidRPr="009E4740">
        <w:rPr>
          <w:color w:val="000000" w:themeColor="text1"/>
        </w:rPr>
        <w:cr/>
        <w:t>汕头市尚品贸易有限公司</w:t>
      </w:r>
      <w:r w:rsidRPr="009E4740">
        <w:rPr>
          <w:color w:val="000000" w:themeColor="text1"/>
        </w:rPr>
        <w:cr/>
      </w:r>
    </w:p>
    <w:p w14:paraId="3FE20298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电商</w:t>
      </w:r>
    </w:p>
    <w:p w14:paraId="5C8A5B48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color w:val="000000" w:themeColor="text1"/>
        </w:rPr>
        <w:t xml:space="preserve">京东 </w:t>
      </w:r>
    </w:p>
    <w:p w14:paraId="42DCBFBC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color w:val="000000" w:themeColor="text1"/>
        </w:rPr>
        <w:t xml:space="preserve">苏宁超市 </w:t>
      </w:r>
    </w:p>
    <w:p w14:paraId="29B45C53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color w:val="000000" w:themeColor="text1"/>
        </w:rPr>
        <w:t>央广幸福购物华南商品中心</w:t>
      </w:r>
    </w:p>
    <w:p w14:paraId="0746AB81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color w:val="000000" w:themeColor="text1"/>
        </w:rPr>
        <w:t>广州信天邮电子商务有限公司</w:t>
      </w:r>
    </w:p>
    <w:p w14:paraId="3D2E350D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黑龙江惠品购</w:t>
      </w:r>
    </w:p>
    <w:p w14:paraId="30B60E9D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广东温商城电子商务有限公司</w:t>
      </w:r>
    </w:p>
    <w:p w14:paraId="535B5D2C" w14:textId="77777777" w:rsidR="00A248B5" w:rsidRPr="009E4740" w:rsidRDefault="00A248B5" w:rsidP="00A248B5">
      <w:pPr>
        <w:rPr>
          <w:color w:val="000000" w:themeColor="text1"/>
        </w:rPr>
      </w:pPr>
    </w:p>
    <w:p w14:paraId="73124D67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color w:val="000000" w:themeColor="text1"/>
        </w:rPr>
        <w:t xml:space="preserve">酒店   </w:t>
      </w:r>
      <w:r w:rsidRPr="009E4740">
        <w:rPr>
          <w:color w:val="000000" w:themeColor="text1"/>
        </w:rPr>
        <w:cr/>
        <w:t>广州南丰朗豪酒店</w:t>
      </w:r>
      <w:r w:rsidRPr="009E4740">
        <w:rPr>
          <w:color w:val="000000" w:themeColor="text1"/>
        </w:rPr>
        <w:cr/>
        <w:t>广州机场铂尔曼酒店</w:t>
      </w:r>
      <w:r w:rsidRPr="009E4740">
        <w:rPr>
          <w:color w:val="000000" w:themeColor="text1"/>
        </w:rPr>
        <w:cr/>
        <w:t>广州市亨利酒店有限公司</w:t>
      </w:r>
      <w:r w:rsidRPr="009E4740">
        <w:rPr>
          <w:color w:val="000000" w:themeColor="text1"/>
        </w:rPr>
        <w:cr/>
        <w:t>广州南粤嘉宴酒楼</w:t>
      </w:r>
      <w:r w:rsidRPr="009E4740">
        <w:rPr>
          <w:color w:val="000000" w:themeColor="text1"/>
        </w:rPr>
        <w:cr/>
        <w:t>广州南沙大酒店有限公司</w:t>
      </w:r>
      <w:r w:rsidRPr="009E4740">
        <w:rPr>
          <w:color w:val="000000" w:themeColor="text1"/>
        </w:rPr>
        <w:cr/>
        <w:t>广东亚洲国际大酒店</w:t>
      </w:r>
      <w:r w:rsidRPr="009E4740">
        <w:rPr>
          <w:color w:val="000000" w:themeColor="text1"/>
        </w:rPr>
        <w:cr/>
        <w:t>广州保利假日酒店</w:t>
      </w:r>
      <w:r w:rsidRPr="009E4740">
        <w:rPr>
          <w:color w:val="000000" w:themeColor="text1"/>
        </w:rPr>
        <w:cr/>
        <w:t>广州丽柏酒店</w:t>
      </w:r>
      <w:r w:rsidRPr="009E4740">
        <w:rPr>
          <w:color w:val="000000" w:themeColor="text1"/>
        </w:rPr>
        <w:cr/>
        <w:t>广州凯旋华美达大酒店</w:t>
      </w:r>
    </w:p>
    <w:p w14:paraId="20306241" w14:textId="77777777" w:rsidR="00A248B5" w:rsidRPr="009E4740" w:rsidRDefault="00A248B5" w:rsidP="00A248B5">
      <w:pPr>
        <w:rPr>
          <w:color w:val="000000" w:themeColor="text1"/>
        </w:rPr>
      </w:pPr>
    </w:p>
    <w:p w14:paraId="6441546F" w14:textId="7E42984A" w:rsidR="00A248B5" w:rsidRPr="009E4740" w:rsidRDefault="00A248B5" w:rsidP="00FD4262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（以上为部分买家名单，排名不分先后）</w:t>
      </w:r>
    </w:p>
    <w:p w14:paraId="6B1A8B34" w14:textId="77777777" w:rsidR="00A248B5" w:rsidRPr="009E4740" w:rsidRDefault="00A248B5" w:rsidP="00FD4262">
      <w:pPr>
        <w:rPr>
          <w:color w:val="000000" w:themeColor="text1"/>
        </w:rPr>
      </w:pPr>
    </w:p>
    <w:p w14:paraId="369E0003" w14:textId="77777777" w:rsidR="00EB0FB1" w:rsidRPr="009E4740" w:rsidRDefault="00A248B5" w:rsidP="00FD4262">
      <w:pPr>
        <w:rPr>
          <w:b/>
          <w:color w:val="000000" w:themeColor="text1"/>
          <w:sz w:val="24"/>
          <w:szCs w:val="24"/>
        </w:rPr>
      </w:pPr>
      <w:r w:rsidRPr="009E4740">
        <w:rPr>
          <w:rFonts w:hint="eastAsia"/>
          <w:b/>
          <w:color w:val="000000" w:themeColor="text1"/>
          <w:sz w:val="24"/>
          <w:szCs w:val="24"/>
        </w:rPr>
        <w:t>商务配对会</w:t>
      </w:r>
    </w:p>
    <w:p w14:paraId="3A4799F7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4</w:t>
      </w:r>
      <w:r w:rsidRPr="00E869DD">
        <w:rPr>
          <w:rFonts w:hint="eastAsia"/>
          <w:color w:val="000000" w:themeColor="text1"/>
        </w:rPr>
        <w:t>场大型专场商务配对会</w:t>
      </w:r>
    </w:p>
    <w:p w14:paraId="67EA6E5F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170+</w:t>
      </w:r>
      <w:r w:rsidRPr="00E869DD">
        <w:rPr>
          <w:rFonts w:hint="eastAsia"/>
          <w:color w:val="000000" w:themeColor="text1"/>
        </w:rPr>
        <w:t>家优质买家，涵盖食品经销、进出口贸易、KA商超、酒店、电商等企业</w:t>
      </w:r>
    </w:p>
    <w:p w14:paraId="279923F4" w14:textId="77777777" w:rsidR="009E4740" w:rsidRPr="00E869DD" w:rsidRDefault="009E4740" w:rsidP="009E4740">
      <w:pPr>
        <w:rPr>
          <w:color w:val="000000" w:themeColor="text1"/>
        </w:rPr>
      </w:pPr>
      <w:r w:rsidRPr="00E869DD">
        <w:rPr>
          <w:color w:val="000000" w:themeColor="text1"/>
        </w:rPr>
        <w:t>500+</w:t>
      </w:r>
      <w:r w:rsidRPr="00E869DD">
        <w:rPr>
          <w:rFonts w:hint="eastAsia"/>
          <w:color w:val="000000" w:themeColor="text1"/>
        </w:rPr>
        <w:t>家精选展商，一对一精准配对、高效对接</w:t>
      </w:r>
    </w:p>
    <w:p w14:paraId="390521A1" w14:textId="77777777" w:rsidR="009E4740" w:rsidRPr="00E869DD" w:rsidRDefault="009E4740" w:rsidP="009E4740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1000</w:t>
      </w: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+</w:t>
      </w:r>
      <w:r w:rsidRPr="00E869DD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场次对接</w:t>
      </w: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，网罗多渠道商机</w:t>
      </w:r>
    </w:p>
    <w:p w14:paraId="14E7FD1A" w14:textId="77777777" w:rsidR="009E4740" w:rsidRPr="00E869DD" w:rsidRDefault="009E4740" w:rsidP="009E4740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  <w:u w:val="single"/>
        </w:rPr>
      </w:pPr>
    </w:p>
    <w:p w14:paraId="22E5793B" w14:textId="77777777" w:rsidR="009E4740" w:rsidRPr="00E869DD" w:rsidRDefault="009E4740" w:rsidP="009E4740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进口商/电商专场</w:t>
      </w:r>
    </w:p>
    <w:p w14:paraId="58689B68" w14:textId="77777777" w:rsidR="009E4740" w:rsidRPr="00E869DD" w:rsidRDefault="009E4740" w:rsidP="009E4740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汕头采购商专场</w:t>
      </w:r>
    </w:p>
    <w:p w14:paraId="401ECFDB" w14:textId="77777777" w:rsidR="009E4740" w:rsidRPr="00E869DD" w:rsidRDefault="009E4740" w:rsidP="009E4740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连锁商超专场 </w:t>
      </w:r>
    </w:p>
    <w:p w14:paraId="7918CDAF" w14:textId="77777777" w:rsidR="009E4740" w:rsidRPr="00E869DD" w:rsidRDefault="009E4740" w:rsidP="009E4740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lastRenderedPageBreak/>
        <w:t>酒店专场</w:t>
      </w:r>
    </w:p>
    <w:p w14:paraId="6CB2024A" w14:textId="7FF345CF" w:rsidR="00EB0FB1" w:rsidRPr="009E4740" w:rsidRDefault="009E4740" w:rsidP="00FD4262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32CA0B63" wp14:editId="40585E8C">
            <wp:extent cx="5274310" cy="952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9199" w14:textId="77777777" w:rsidR="009E4740" w:rsidRDefault="009E4740" w:rsidP="004A3896">
      <w:pPr>
        <w:pStyle w:val="1"/>
        <w:spacing w:line="0" w:lineRule="atLeast"/>
        <w:ind w:firstLineChars="0" w:firstLine="0"/>
        <w:rPr>
          <w:rFonts w:ascii="等线" w:eastAsia="等线" w:hAnsi="等线" w:cs="Arial"/>
          <w:color w:val="000000" w:themeColor="text1"/>
          <w:szCs w:val="21"/>
        </w:rPr>
      </w:pPr>
    </w:p>
    <w:p w14:paraId="182B9983" w14:textId="192FEB1E" w:rsidR="004A3896" w:rsidRPr="009E4740" w:rsidRDefault="004A3896" w:rsidP="004A3896">
      <w:pPr>
        <w:pStyle w:val="1"/>
        <w:spacing w:line="0" w:lineRule="atLeast"/>
        <w:ind w:firstLineChars="0" w:firstLine="0"/>
        <w:rPr>
          <w:rFonts w:ascii="等线" w:eastAsia="等线" w:hAnsi="等线" w:cs="Arial"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color w:val="000000" w:themeColor="text1"/>
          <w:szCs w:val="21"/>
        </w:rPr>
        <w:t>今年拟邀请参与配对的买家：</w:t>
      </w:r>
    </w:p>
    <w:p w14:paraId="5BACF6CE" w14:textId="77777777" w:rsidR="004A3896" w:rsidRPr="009E4740" w:rsidRDefault="004A3896" w:rsidP="004A3896">
      <w:pPr>
        <w:pStyle w:val="1"/>
        <w:spacing w:line="0" w:lineRule="atLeast"/>
        <w:ind w:firstLineChars="0" w:firstLine="0"/>
        <w:rPr>
          <w:rFonts w:ascii="等线" w:eastAsia="等线" w:hAnsi="等线" w:cs="Arial"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color w:val="000000" w:themeColor="text1"/>
          <w:szCs w:val="21"/>
        </w:rPr>
        <w:t>茶叶采购商、进出口贸易商、专业营销机构中心，网络营销商、专业茶市场经营户、茶叶专卖户、高档茶楼、茶叶收藏爱好者等买家</w:t>
      </w:r>
    </w:p>
    <w:p w14:paraId="2F4AAAEF" w14:textId="79ED8128" w:rsidR="004A3896" w:rsidRPr="009E4740" w:rsidRDefault="004A3896" w:rsidP="00A248B5">
      <w:pPr>
        <w:rPr>
          <w:color w:val="000000" w:themeColor="text1"/>
        </w:rPr>
      </w:pPr>
    </w:p>
    <w:p w14:paraId="35C70406" w14:textId="158520DE" w:rsidR="00A248B5" w:rsidRPr="009E4740" w:rsidRDefault="00A248B5" w:rsidP="00A248B5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网上商务配对服务</w:t>
      </w:r>
    </w:p>
    <w:p w14:paraId="2EF226E8" w14:textId="77777777" w:rsidR="00A248B5" w:rsidRPr="009E4740" w:rsidRDefault="00A248B5" w:rsidP="00A248B5">
      <w:pPr>
        <w:rPr>
          <w:color w:val="000000" w:themeColor="text1"/>
        </w:rPr>
      </w:pPr>
      <w:r w:rsidRPr="009E4740">
        <w:rPr>
          <w:rFonts w:hint="eastAsia"/>
          <w:color w:val="000000" w:themeColor="text1"/>
        </w:rPr>
        <w:t>展会特设网上商务配对系统，为特邀买家和精选展商提供展前优先预约的配对服务。2</w:t>
      </w:r>
      <w:r w:rsidRPr="009E4740">
        <w:rPr>
          <w:color w:val="000000" w:themeColor="text1"/>
        </w:rPr>
        <w:t>018</w:t>
      </w:r>
      <w:r w:rsidRPr="009E4740">
        <w:rPr>
          <w:rFonts w:hint="eastAsia"/>
          <w:color w:val="000000" w:themeColor="text1"/>
        </w:rPr>
        <w:t>年，</w:t>
      </w:r>
      <w:r w:rsidRPr="009E4740">
        <w:rPr>
          <w:color w:val="000000" w:themeColor="text1"/>
        </w:rPr>
        <w:t>近</w:t>
      </w:r>
      <w:r w:rsidRPr="009E4740">
        <w:rPr>
          <w:rFonts w:hint="eastAsia"/>
          <w:color w:val="000000" w:themeColor="text1"/>
        </w:rPr>
        <w:t>5</w:t>
      </w:r>
      <w:r w:rsidRPr="009E4740">
        <w:rPr>
          <w:color w:val="000000" w:themeColor="text1"/>
        </w:rPr>
        <w:t>00家展商和近</w:t>
      </w:r>
      <w:r w:rsidRPr="009E4740">
        <w:rPr>
          <w:rFonts w:hint="eastAsia"/>
          <w:color w:val="000000" w:themeColor="text1"/>
        </w:rPr>
        <w:t>4</w:t>
      </w:r>
      <w:r w:rsidRPr="009E4740">
        <w:rPr>
          <w:color w:val="000000" w:themeColor="text1"/>
        </w:rPr>
        <w:t>00家</w:t>
      </w:r>
      <w:r w:rsidRPr="009E4740">
        <w:rPr>
          <w:rFonts w:hint="eastAsia"/>
          <w:color w:val="000000" w:themeColor="text1"/>
        </w:rPr>
        <w:t>特邀买家使用了本次服务，并在展会现场达成200多场会面，超过八成企业对本次系统服务给予高分评价。</w:t>
      </w:r>
    </w:p>
    <w:p w14:paraId="0A13D45F" w14:textId="6782A914" w:rsidR="00A248B5" w:rsidRPr="009E4740" w:rsidRDefault="00A248B5" w:rsidP="00FD4262">
      <w:pPr>
        <w:rPr>
          <w:color w:val="000000" w:themeColor="text1"/>
        </w:rPr>
      </w:pPr>
    </w:p>
    <w:p w14:paraId="3CEAAA3D" w14:textId="77777777" w:rsidR="00FD7086" w:rsidRPr="006D68A2" w:rsidRDefault="00FD7086" w:rsidP="00FD7086">
      <w:pPr>
        <w:rPr>
          <w:b/>
          <w:color w:val="000000" w:themeColor="text1"/>
          <w:sz w:val="24"/>
          <w:szCs w:val="24"/>
        </w:rPr>
      </w:pPr>
      <w:r w:rsidRPr="006D68A2">
        <w:rPr>
          <w:rFonts w:hint="eastAsia"/>
          <w:b/>
          <w:color w:val="000000" w:themeColor="text1"/>
          <w:sz w:val="24"/>
          <w:szCs w:val="24"/>
        </w:rPr>
        <w:t>展品类别</w:t>
      </w:r>
    </w:p>
    <w:p w14:paraId="32FA5481" w14:textId="60024DD4" w:rsidR="004A3896" w:rsidRPr="009E4740" w:rsidRDefault="004A3896" w:rsidP="004A3896">
      <w:pPr>
        <w:spacing w:line="0" w:lineRule="atLeast"/>
        <w:rPr>
          <w:rFonts w:ascii="等线" w:eastAsia="等线" w:hAnsi="等线" w:cs="Arial"/>
          <w:b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b/>
          <w:color w:val="000000" w:themeColor="text1"/>
          <w:szCs w:val="21"/>
        </w:rPr>
        <w:t>高端茶：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绿茶、红茶、白茶、黄茶、黑茶（普洱茶、安化黑茶、六堡茶等）、有机茶</w:t>
      </w:r>
    </w:p>
    <w:p w14:paraId="3E060308" w14:textId="25559201" w:rsidR="004A3896" w:rsidRPr="009E4740" w:rsidRDefault="004A3896" w:rsidP="004A3896">
      <w:pPr>
        <w:spacing w:line="0" w:lineRule="atLeast"/>
        <w:rPr>
          <w:rFonts w:ascii="等线" w:eastAsia="等线" w:hAnsi="等线" w:cs="Arial"/>
          <w:b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b/>
          <w:color w:val="000000" w:themeColor="text1"/>
          <w:szCs w:val="21"/>
        </w:rPr>
        <w:t>再生茶：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萃取茶、浓缩茶、果味茶、保健茶、养生茶、降压茶、茶食品等</w:t>
      </w:r>
    </w:p>
    <w:p w14:paraId="629F8337" w14:textId="43777039" w:rsidR="004A3896" w:rsidRPr="009E4740" w:rsidRDefault="004A3896" w:rsidP="004A3896">
      <w:pPr>
        <w:spacing w:line="0" w:lineRule="atLeast"/>
        <w:rPr>
          <w:rFonts w:ascii="等线" w:eastAsia="等线" w:hAnsi="等线" w:cs="Arial"/>
          <w:b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b/>
          <w:color w:val="000000" w:themeColor="text1"/>
          <w:szCs w:val="21"/>
        </w:rPr>
        <w:t>高端茶具：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陶瓷、紫砂、茶盘、煮茶器</w:t>
      </w:r>
    </w:p>
    <w:p w14:paraId="6FFAC971" w14:textId="5694C0C1" w:rsidR="00FD7086" w:rsidRPr="009E4740" w:rsidRDefault="004A3896" w:rsidP="004A3896">
      <w:pPr>
        <w:spacing w:line="0" w:lineRule="atLeast"/>
        <w:rPr>
          <w:rFonts w:ascii="等线" w:eastAsia="等线" w:hAnsi="等线" w:cs="Arial"/>
          <w:b/>
          <w:color w:val="000000" w:themeColor="text1"/>
          <w:szCs w:val="21"/>
        </w:rPr>
      </w:pPr>
      <w:r w:rsidRPr="009E4740">
        <w:rPr>
          <w:rFonts w:ascii="等线" w:eastAsia="等线" w:hAnsi="等线" w:cs="Arial" w:hint="eastAsia"/>
          <w:b/>
          <w:color w:val="000000" w:themeColor="text1"/>
          <w:szCs w:val="21"/>
        </w:rPr>
        <w:t>茶包装：</w:t>
      </w:r>
      <w:r w:rsidRPr="009E4740">
        <w:rPr>
          <w:rFonts w:ascii="等线" w:eastAsia="等线" w:hAnsi="等线" w:cs="Arial" w:hint="eastAsia"/>
          <w:color w:val="000000" w:themeColor="text1"/>
          <w:szCs w:val="21"/>
        </w:rPr>
        <w:t>茶叶包装设计、金属制罐及包装机械设备</w:t>
      </w:r>
    </w:p>
    <w:p w14:paraId="1B8EC5E0" w14:textId="77777777" w:rsidR="004A3896" w:rsidRPr="009E4740" w:rsidRDefault="004A3896" w:rsidP="004A389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</w:p>
    <w:p w14:paraId="1C7DFDBF" w14:textId="77777777" w:rsidR="006D68A2" w:rsidRPr="00AB1E33" w:rsidRDefault="006D68A2" w:rsidP="006D68A2">
      <w:pPr>
        <w:rPr>
          <w:b/>
          <w:color w:val="000000" w:themeColor="text1"/>
          <w:sz w:val="24"/>
          <w:szCs w:val="24"/>
        </w:rPr>
      </w:pPr>
      <w:r w:rsidRPr="00AB1E33">
        <w:rPr>
          <w:rFonts w:hint="eastAsia"/>
          <w:b/>
          <w:color w:val="000000" w:themeColor="text1"/>
          <w:sz w:val="24"/>
          <w:szCs w:val="24"/>
        </w:rPr>
        <w:t>展位类型、价格和配置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D68A2" w:rsidRPr="00E869DD" w14:paraId="7D1482F2" w14:textId="77777777" w:rsidTr="00065E2A">
        <w:tc>
          <w:tcPr>
            <w:tcW w:w="4148" w:type="dxa"/>
          </w:tcPr>
          <w:p w14:paraId="287C44C8" w14:textId="77777777" w:rsidR="006D68A2" w:rsidRPr="00E3395B" w:rsidRDefault="006D68A2" w:rsidP="00065E2A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特装展位价格</w:t>
            </w:r>
          </w:p>
          <w:p w14:paraId="42676F91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（光地）</w:t>
            </w:r>
          </w:p>
          <w:p w14:paraId="152FEF63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国内企业：</w:t>
            </w:r>
            <w:r w:rsidRPr="00E3395B">
              <w:rPr>
                <w:color w:val="000000" w:themeColor="text1"/>
              </w:rPr>
              <w:t>RMB1100/m²</w:t>
            </w:r>
          </w:p>
          <w:p w14:paraId="6AFF570B" w14:textId="77777777" w:rsidR="006D68A2" w:rsidRPr="00E869DD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海外企业：</w:t>
            </w:r>
            <w:r w:rsidRPr="00E3395B">
              <w:rPr>
                <w:color w:val="000000" w:themeColor="text1"/>
              </w:rPr>
              <w:t>USD 330/m²</w:t>
            </w:r>
          </w:p>
        </w:tc>
        <w:tc>
          <w:tcPr>
            <w:tcW w:w="4148" w:type="dxa"/>
          </w:tcPr>
          <w:p w14:paraId="60BB3608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光地</w:t>
            </w:r>
            <w:r w:rsidRPr="00E3395B">
              <w:rPr>
                <w:color w:val="000000" w:themeColor="text1"/>
              </w:rPr>
              <w:t>36m²起租</w:t>
            </w:r>
          </w:p>
          <w:p w14:paraId="0914C69F" w14:textId="77777777" w:rsidR="006D68A2" w:rsidRPr="00E869DD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光地无任何配置，另需缴纳施工管理费和电费</w:t>
            </w:r>
          </w:p>
        </w:tc>
      </w:tr>
      <w:tr w:rsidR="006D68A2" w:rsidRPr="00E869DD" w14:paraId="5E377BE2" w14:textId="77777777" w:rsidTr="00065E2A">
        <w:tc>
          <w:tcPr>
            <w:tcW w:w="4148" w:type="dxa"/>
          </w:tcPr>
          <w:p w14:paraId="16F07F2B" w14:textId="77777777" w:rsidR="006D68A2" w:rsidRPr="00E3395B" w:rsidRDefault="006D68A2" w:rsidP="00065E2A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豪华展位价格</w:t>
            </w:r>
          </w:p>
          <w:p w14:paraId="234B54D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1C0262C5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  <w:p w14:paraId="2293EEEB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20416E90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RMB16500/个</w:t>
            </w:r>
          </w:p>
          <w:p w14:paraId="093B3ED7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RMB15000/个</w:t>
            </w:r>
          </w:p>
          <w:p w14:paraId="40E67E3F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  <w:p w14:paraId="6585FCF1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6045A362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USD3968/个</w:t>
            </w:r>
          </w:p>
          <w:p w14:paraId="6A99CDC7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USD3608/个</w:t>
            </w:r>
          </w:p>
          <w:p w14:paraId="297829B4" w14:textId="77777777" w:rsidR="006D68A2" w:rsidRPr="00E869DD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4148" w:type="dxa"/>
          </w:tcPr>
          <w:p w14:paraId="01E4B323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豪华展位配置：</w:t>
            </w:r>
          </w:p>
          <w:p w14:paraId="3DB909E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  <w:p w14:paraId="7EBDA1A2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3mX3mX3.5m(H)</w:t>
            </w:r>
          </w:p>
          <w:p w14:paraId="4BEEB5F8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2套/1套弧形楣板</w:t>
            </w:r>
          </w:p>
          <w:p w14:paraId="1FC7B72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6支/4支射灯</w:t>
            </w:r>
          </w:p>
          <w:p w14:paraId="4BC9EE4B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1个展示柜</w:t>
            </w:r>
          </w:p>
          <w:p w14:paraId="1CC783A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1张铝合金咨询台</w:t>
            </w:r>
          </w:p>
          <w:p w14:paraId="2D1226F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1张铝合金方桌</w:t>
            </w:r>
          </w:p>
          <w:p w14:paraId="2C6D72ED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4把黑皮椅</w:t>
            </w:r>
          </w:p>
          <w:p w14:paraId="7DDEB37A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3套/2套灯箱</w:t>
            </w:r>
          </w:p>
          <w:p w14:paraId="6398572A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1个电源插座</w:t>
            </w:r>
          </w:p>
          <w:p w14:paraId="6654CC3C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</w:t>
            </w:r>
            <w:r w:rsidRPr="00E3395B">
              <w:rPr>
                <w:color w:val="000000" w:themeColor="text1"/>
              </w:rPr>
              <w:t>220V限500W内）</w:t>
            </w:r>
          </w:p>
          <w:p w14:paraId="5E2BFBCD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2面/3面围板</w:t>
            </w:r>
          </w:p>
          <w:p w14:paraId="5867D7CA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1个纸篓</w:t>
            </w:r>
          </w:p>
          <w:p w14:paraId="22CE44F0" w14:textId="77777777" w:rsidR="006D68A2" w:rsidRPr="00E869DD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地毯</w:t>
            </w:r>
          </w:p>
        </w:tc>
      </w:tr>
      <w:tr w:rsidR="006D68A2" w:rsidRPr="00E869DD" w14:paraId="13D836C5" w14:textId="77777777" w:rsidTr="00065E2A">
        <w:tc>
          <w:tcPr>
            <w:tcW w:w="4148" w:type="dxa"/>
          </w:tcPr>
          <w:p w14:paraId="11987EFF" w14:textId="77777777" w:rsidR="006D68A2" w:rsidRPr="00E3395B" w:rsidRDefault="006D68A2" w:rsidP="00065E2A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标准展位价格</w:t>
            </w:r>
          </w:p>
          <w:p w14:paraId="224CB3B6" w14:textId="77777777" w:rsidR="006D68A2" w:rsidRPr="00E3395B" w:rsidRDefault="006D68A2" w:rsidP="00065E2A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739713FF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  <w:p w14:paraId="05E7176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lastRenderedPageBreak/>
              <w:t>国内企业</w:t>
            </w:r>
          </w:p>
          <w:p w14:paraId="0D795DFA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RMB12100/个</w:t>
            </w:r>
          </w:p>
          <w:p w14:paraId="041702F6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RMB11000/个</w:t>
            </w:r>
          </w:p>
          <w:p w14:paraId="01D94142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  <w:p w14:paraId="06A922B3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21A4D678" w14:textId="77777777" w:rsidR="006D68A2" w:rsidRPr="00E869DD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不设此类展位</w:t>
            </w:r>
          </w:p>
        </w:tc>
        <w:tc>
          <w:tcPr>
            <w:tcW w:w="4148" w:type="dxa"/>
          </w:tcPr>
          <w:p w14:paraId="4BC46EDC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lastRenderedPageBreak/>
              <w:t>标准展位配置：</w:t>
            </w:r>
          </w:p>
          <w:p w14:paraId="49DDBE22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</w:p>
          <w:p w14:paraId="5AD3F62B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3mX3mX2.5m(H)</w:t>
            </w:r>
          </w:p>
          <w:p w14:paraId="1097A4F8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lastRenderedPageBreak/>
              <w:t>2组/1组标准楣板</w:t>
            </w:r>
          </w:p>
          <w:p w14:paraId="24A06D4D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2支日光灯</w:t>
            </w:r>
          </w:p>
          <w:p w14:paraId="398DE715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1张铝合金咨询台</w:t>
            </w:r>
          </w:p>
          <w:p w14:paraId="13E6EEBE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2把折叠椅</w:t>
            </w:r>
          </w:p>
          <w:p w14:paraId="1D61A7E5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1个电源插座</w:t>
            </w:r>
          </w:p>
          <w:p w14:paraId="4672D0DC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</w:t>
            </w:r>
            <w:r w:rsidRPr="00E3395B">
              <w:rPr>
                <w:color w:val="000000" w:themeColor="text1"/>
              </w:rPr>
              <w:t>220V限500W内）</w:t>
            </w:r>
          </w:p>
          <w:p w14:paraId="3DC36B81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2面/3面围板</w:t>
            </w:r>
          </w:p>
          <w:p w14:paraId="0CFFF6B4" w14:textId="77777777" w:rsidR="006D68A2" w:rsidRPr="00E3395B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1个纸篓</w:t>
            </w:r>
          </w:p>
          <w:p w14:paraId="52A80BC4" w14:textId="77777777" w:rsidR="006D68A2" w:rsidRPr="00E869DD" w:rsidRDefault="006D68A2" w:rsidP="00065E2A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地毯</w:t>
            </w:r>
          </w:p>
        </w:tc>
      </w:tr>
    </w:tbl>
    <w:p w14:paraId="4080A45F" w14:textId="40F714AA" w:rsidR="006D68A2" w:rsidRPr="001F18CD" w:rsidRDefault="006D68A2" w:rsidP="006D68A2">
      <w:pPr>
        <w:rPr>
          <w:b/>
          <w:color w:val="000000" w:themeColor="text1"/>
          <w:sz w:val="24"/>
          <w:szCs w:val="24"/>
        </w:rPr>
      </w:pPr>
      <w:r w:rsidRPr="001F18CD">
        <w:rPr>
          <w:rFonts w:hint="eastAsia"/>
          <w:b/>
          <w:color w:val="000000" w:themeColor="text1"/>
          <w:sz w:val="24"/>
          <w:szCs w:val="24"/>
        </w:rPr>
        <w:lastRenderedPageBreak/>
        <w:t>英富曼会展集团</w:t>
      </w:r>
    </w:p>
    <w:p w14:paraId="222E985F" w14:textId="77777777" w:rsidR="006D68A2" w:rsidRPr="00E869DD" w:rsidRDefault="006D68A2" w:rsidP="006D68A2">
      <w:pPr>
        <w:ind w:firstLineChars="200" w:firstLine="420"/>
        <w:rPr>
          <w:rFonts w:ascii="等线" w:eastAsia="等线" w:hAnsi="等线"/>
          <w:color w:val="000000" w:themeColor="text1"/>
          <w:szCs w:val="21"/>
        </w:rPr>
      </w:pPr>
      <w:r w:rsidRPr="00E869DD">
        <w:rPr>
          <w:rFonts w:ascii="等线" w:eastAsia="等线" w:hAnsi="等线" w:hint="eastAsia"/>
          <w:color w:val="000000" w:themeColor="text1"/>
          <w:szCs w:val="21"/>
        </w:rPr>
        <w:t>英富曼会展集团（Info</w:t>
      </w:r>
      <w:r w:rsidRPr="00E869DD">
        <w:rPr>
          <w:rFonts w:ascii="等线" w:eastAsia="等线" w:hAnsi="等线"/>
          <w:color w:val="000000" w:themeColor="text1"/>
          <w:szCs w:val="21"/>
        </w:rPr>
        <w:t>rma Exhibitions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）是全球领先的会展主办方，每年在全球举办超过200个贸易和消费类专业展览会，范围涵盖游艇、美容、建筑&amp;房地产、设计、生命科学、海事、健康&amp;营养、天然产品、农业以及流行文化等诸多领域。通过面对面交流，同时凭借科技为主导的现代通讯技术等多维手段，为各界专业人士和消费者提供了参与、体验、促成交易为宗旨的交流平台。以我们对行业深入洞察、创新及创业性方式，为行业提供建立合作、进入市场、拓展业务的聚会场所。</w:t>
      </w:r>
    </w:p>
    <w:p w14:paraId="70982F67" w14:textId="77777777" w:rsidR="006D68A2" w:rsidRPr="00E869DD" w:rsidRDefault="006D68A2" w:rsidP="006D68A2">
      <w:pPr>
        <w:ind w:firstLineChars="200" w:firstLine="420"/>
        <w:rPr>
          <w:rFonts w:ascii="等线" w:eastAsia="等线" w:hAnsi="等线"/>
          <w:bCs/>
          <w:color w:val="000000" w:themeColor="text1"/>
          <w:szCs w:val="21"/>
        </w:rPr>
      </w:pP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英富曼会展集团在食品和农业方面的展会包括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 xml:space="preserve">：美国西部天然及有机产品展（Natural </w:t>
      </w:r>
      <w:r w:rsidRPr="00E869DD">
        <w:rPr>
          <w:rFonts w:ascii="等线" w:eastAsia="等线" w:hAnsi="等线"/>
          <w:bCs/>
          <w:color w:val="000000" w:themeColor="text1"/>
          <w:szCs w:val="21"/>
        </w:rPr>
        <w:t>Products Expo West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）、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欧洲国际营养保健食品展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（Vitafoods Europe）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、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中东国际农业、畜牧业及兽药展览会（AGRA ME Dubai）、</w:t>
      </w:r>
      <w:r w:rsidRPr="00E869DD">
        <w:rPr>
          <w:rFonts w:ascii="等线" w:eastAsia="等线" w:hAnsi="等线"/>
          <w:color w:val="000000" w:themeColor="text1"/>
          <w:szCs w:val="21"/>
        </w:rPr>
        <w:t>美国西部健康创新原料及供应商展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（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SupplySide West）、巴西国际食品和饮料加工包装展览会（Fispal Technologia）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等。</w:t>
      </w:r>
    </w:p>
    <w:p w14:paraId="195F79C8" w14:textId="77777777" w:rsidR="006D68A2" w:rsidRDefault="006D68A2" w:rsidP="006D68A2">
      <w:pPr>
        <w:rPr>
          <w:rFonts w:ascii="等线" w:eastAsia="等线" w:hAnsi="等线"/>
          <w:color w:val="000000" w:themeColor="text1"/>
          <w:szCs w:val="21"/>
        </w:rPr>
      </w:pPr>
    </w:p>
    <w:p w14:paraId="7ECFAEC4" w14:textId="77777777" w:rsidR="006D68A2" w:rsidRPr="001F18CD" w:rsidRDefault="006D68A2" w:rsidP="006D68A2">
      <w:pPr>
        <w:rPr>
          <w:b/>
          <w:color w:val="000000" w:themeColor="text1"/>
          <w:sz w:val="24"/>
          <w:szCs w:val="24"/>
        </w:rPr>
      </w:pPr>
      <w:r w:rsidRPr="001F18CD">
        <w:rPr>
          <w:rFonts w:hint="eastAsia"/>
          <w:b/>
          <w:color w:val="000000" w:themeColor="text1"/>
          <w:sz w:val="24"/>
          <w:szCs w:val="24"/>
        </w:rPr>
        <w:t>联系我们</w:t>
      </w:r>
    </w:p>
    <w:p w14:paraId="00708F7E" w14:textId="77777777" w:rsidR="006D68A2" w:rsidRPr="00E869DD" w:rsidRDefault="006D68A2" w:rsidP="006D68A2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广州英富曼意帆展览有限责任公司</w:t>
      </w:r>
    </w:p>
    <w:p w14:paraId="793D72AB" w14:textId="77777777" w:rsidR="006D68A2" w:rsidRPr="00E869DD" w:rsidRDefault="006D68A2" w:rsidP="006D68A2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地址：广州市海珠区新港东路996号保利世贸G座1103-04室  </w:t>
      </w:r>
    </w:p>
    <w:p w14:paraId="4564F62B" w14:textId="77777777" w:rsidR="006D68A2" w:rsidRPr="00E869DD" w:rsidRDefault="006D68A2" w:rsidP="006D68A2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电话：020-29191500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</w:t>
      </w:r>
    </w:p>
    <w:p w14:paraId="4D44B227" w14:textId="77777777" w:rsidR="006D68A2" w:rsidRPr="00E869DD" w:rsidRDefault="006D68A2" w:rsidP="006D68A2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传真：020-29191501   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   </w:t>
      </w:r>
      <w:r w:rsidRPr="00E869DD">
        <w:rPr>
          <w:rFonts w:ascii="等线" w:eastAsia="等线" w:hAnsi="等线" w:cs="Arial"/>
          <w:color w:val="000000" w:themeColor="text1"/>
          <w:szCs w:val="21"/>
        </w:rPr>
        <w:br/>
        <w:t>邮箱：ife@informa.com</w:t>
      </w:r>
    </w:p>
    <w:p w14:paraId="5F735689" w14:textId="77777777" w:rsidR="006D68A2" w:rsidRDefault="006D68A2" w:rsidP="006D68A2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网站：</w:t>
      </w:r>
      <w:hyperlink r:id="rId8" w:history="1">
        <w:r w:rsidRPr="00F76B7E">
          <w:rPr>
            <w:rStyle w:val="a9"/>
            <w:rFonts w:ascii="等线" w:eastAsia="等线" w:hAnsi="等线" w:cs="Arial" w:hint="eastAsia"/>
            <w:szCs w:val="21"/>
          </w:rPr>
          <w:t>www.</w:t>
        </w:r>
        <w:r w:rsidRPr="00F76B7E">
          <w:rPr>
            <w:rStyle w:val="a9"/>
            <w:rFonts w:ascii="等线" w:eastAsia="等线" w:hAnsi="等线" w:cs="Arial"/>
            <w:szCs w:val="21"/>
          </w:rPr>
          <w:t>ifechina.com</w:t>
        </w:r>
      </w:hyperlink>
    </w:p>
    <w:p w14:paraId="0D753C5F" w14:textId="51A75BEA" w:rsidR="006F26D3" w:rsidRPr="006D68A2" w:rsidRDefault="006F26D3" w:rsidP="00FD4262">
      <w:pPr>
        <w:rPr>
          <w:color w:val="000000" w:themeColor="text1"/>
        </w:rPr>
      </w:pPr>
    </w:p>
    <w:sectPr w:rsidR="006F26D3" w:rsidRPr="006D6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5BB8F" w14:textId="77777777" w:rsidR="00EF1CBF" w:rsidRDefault="00EF1CBF" w:rsidP="00B12C3A">
      <w:r>
        <w:separator/>
      </w:r>
    </w:p>
  </w:endnote>
  <w:endnote w:type="continuationSeparator" w:id="0">
    <w:p w14:paraId="1DCDB0DD" w14:textId="77777777" w:rsidR="00EF1CBF" w:rsidRDefault="00EF1CBF" w:rsidP="00B1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4059" w14:textId="77777777" w:rsidR="00EF1CBF" w:rsidRDefault="00EF1CBF" w:rsidP="00B12C3A">
      <w:r>
        <w:separator/>
      </w:r>
    </w:p>
  </w:footnote>
  <w:footnote w:type="continuationSeparator" w:id="0">
    <w:p w14:paraId="5E393D00" w14:textId="77777777" w:rsidR="00EF1CBF" w:rsidRDefault="00EF1CBF" w:rsidP="00B1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0B"/>
    <w:rsid w:val="000173A6"/>
    <w:rsid w:val="0007756A"/>
    <w:rsid w:val="000B6B4B"/>
    <w:rsid w:val="000F1633"/>
    <w:rsid w:val="000F19C1"/>
    <w:rsid w:val="000F5CE1"/>
    <w:rsid w:val="00170619"/>
    <w:rsid w:val="00193ECD"/>
    <w:rsid w:val="001D1AE2"/>
    <w:rsid w:val="001D39DE"/>
    <w:rsid w:val="001D4759"/>
    <w:rsid w:val="001E4162"/>
    <w:rsid w:val="00204752"/>
    <w:rsid w:val="002229B6"/>
    <w:rsid w:val="00287203"/>
    <w:rsid w:val="003B00D5"/>
    <w:rsid w:val="003C5753"/>
    <w:rsid w:val="003E3294"/>
    <w:rsid w:val="003E5DE4"/>
    <w:rsid w:val="004A3896"/>
    <w:rsid w:val="004B568F"/>
    <w:rsid w:val="004D3F7D"/>
    <w:rsid w:val="004E2CF3"/>
    <w:rsid w:val="00501135"/>
    <w:rsid w:val="005853B3"/>
    <w:rsid w:val="00597713"/>
    <w:rsid w:val="005D35E8"/>
    <w:rsid w:val="00624AC9"/>
    <w:rsid w:val="00632A3F"/>
    <w:rsid w:val="00683C9C"/>
    <w:rsid w:val="006871E4"/>
    <w:rsid w:val="006B34C1"/>
    <w:rsid w:val="006B7FBC"/>
    <w:rsid w:val="006D68A2"/>
    <w:rsid w:val="006E1991"/>
    <w:rsid w:val="006F26D3"/>
    <w:rsid w:val="006F33A5"/>
    <w:rsid w:val="0078178A"/>
    <w:rsid w:val="0079189D"/>
    <w:rsid w:val="008C16FA"/>
    <w:rsid w:val="009E4740"/>
    <w:rsid w:val="009F4E2A"/>
    <w:rsid w:val="00A248B5"/>
    <w:rsid w:val="00A74420"/>
    <w:rsid w:val="00A80DAE"/>
    <w:rsid w:val="00AB2387"/>
    <w:rsid w:val="00B066BB"/>
    <w:rsid w:val="00B12C3A"/>
    <w:rsid w:val="00B37881"/>
    <w:rsid w:val="00B62845"/>
    <w:rsid w:val="00BB6422"/>
    <w:rsid w:val="00BC5FA0"/>
    <w:rsid w:val="00BD5CD4"/>
    <w:rsid w:val="00C01F8F"/>
    <w:rsid w:val="00C623CF"/>
    <w:rsid w:val="00C75EDD"/>
    <w:rsid w:val="00CB7FE0"/>
    <w:rsid w:val="00CC013C"/>
    <w:rsid w:val="00D441B8"/>
    <w:rsid w:val="00D4590E"/>
    <w:rsid w:val="00D4714D"/>
    <w:rsid w:val="00D90D2A"/>
    <w:rsid w:val="00D93A5D"/>
    <w:rsid w:val="00E75E36"/>
    <w:rsid w:val="00E92037"/>
    <w:rsid w:val="00EB0FB1"/>
    <w:rsid w:val="00EB4A04"/>
    <w:rsid w:val="00ED2CE3"/>
    <w:rsid w:val="00EE3D2C"/>
    <w:rsid w:val="00EE6E0B"/>
    <w:rsid w:val="00EF1CBF"/>
    <w:rsid w:val="00EF3139"/>
    <w:rsid w:val="00EF389D"/>
    <w:rsid w:val="00F13A0C"/>
    <w:rsid w:val="00F26171"/>
    <w:rsid w:val="00F32E17"/>
    <w:rsid w:val="00F358BA"/>
    <w:rsid w:val="00F472B4"/>
    <w:rsid w:val="00FD27C9"/>
    <w:rsid w:val="00FD4262"/>
    <w:rsid w:val="00FD7086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2B29C0"/>
  <w15:chartTrackingRefBased/>
  <w15:docId w15:val="{BFE1DDC7-12BA-43B2-8C9A-5948A111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C3A"/>
    <w:rPr>
      <w:sz w:val="18"/>
      <w:szCs w:val="18"/>
    </w:rPr>
  </w:style>
  <w:style w:type="paragraph" w:styleId="a7">
    <w:name w:val="Normal (Web)"/>
    <w:basedOn w:val="a"/>
    <w:uiPriority w:val="99"/>
    <w:unhideWhenUsed/>
    <w:rsid w:val="00A24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C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4A3896"/>
    <w:pPr>
      <w:ind w:firstLineChars="200" w:firstLine="420"/>
    </w:pPr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6D6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ech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3203-A1EF-4C6F-BC9A-BAAB17B1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2823</TotalTime>
  <Pages>6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Mandy</dc:creator>
  <cp:keywords/>
  <dc:description/>
  <cp:lastModifiedBy>Yan, Mandy</cp:lastModifiedBy>
  <cp:revision>90</cp:revision>
  <dcterms:created xsi:type="dcterms:W3CDTF">2018-09-04T03:24:00Z</dcterms:created>
  <dcterms:modified xsi:type="dcterms:W3CDTF">2018-09-21T02:37:00Z</dcterms:modified>
</cp:coreProperties>
</file>